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16" w:rsidRDefault="004B0916" w:rsidP="00041F51">
      <w:pPr>
        <w:jc w:val="center"/>
        <w:rPr>
          <w:color w:val="365F91" w:themeColor="accent1" w:themeShade="BF"/>
          <w:sz w:val="52"/>
          <w:lang w:val="fr-FR"/>
        </w:rPr>
      </w:pPr>
    </w:p>
    <w:p w:rsidR="00536061" w:rsidRPr="00536061" w:rsidRDefault="002219E2" w:rsidP="00536061">
      <w:pPr>
        <w:jc w:val="right"/>
        <w:rPr>
          <w:rFonts w:ascii="Arial" w:hAnsi="Arial" w:cs="Arial"/>
          <w:sz w:val="16"/>
          <w:lang w:val="fr-FR"/>
        </w:rPr>
      </w:pPr>
      <w:r>
        <w:rPr>
          <w:rFonts w:ascii="Arial" w:hAnsi="Arial" w:cs="Arial"/>
          <w:sz w:val="16"/>
          <w:lang w:val="fr-FR"/>
        </w:rPr>
        <w:t xml:space="preserve">Marseille, </w:t>
      </w:r>
      <w:r w:rsidR="00536061" w:rsidRPr="00536061">
        <w:rPr>
          <w:rFonts w:ascii="Arial" w:hAnsi="Arial" w:cs="Arial"/>
          <w:sz w:val="16"/>
          <w:lang w:val="fr-FR"/>
        </w:rPr>
        <w:t xml:space="preserve">3 décembre 2018 </w:t>
      </w:r>
    </w:p>
    <w:p w:rsidR="00536061" w:rsidRDefault="00536061" w:rsidP="004B0916">
      <w:pPr>
        <w:jc w:val="center"/>
        <w:rPr>
          <w:rFonts w:ascii="Arial" w:hAnsi="Arial" w:cs="Arial"/>
          <w:b/>
          <w:color w:val="365F91" w:themeColor="accent1" w:themeShade="BF"/>
          <w:sz w:val="52"/>
          <w:lang w:val="fr-FR"/>
        </w:rPr>
      </w:pPr>
    </w:p>
    <w:p w:rsidR="007D536E" w:rsidRDefault="007D536E" w:rsidP="004B0916">
      <w:pPr>
        <w:jc w:val="center"/>
        <w:rPr>
          <w:rFonts w:ascii="Arial" w:hAnsi="Arial" w:cs="Arial"/>
          <w:b/>
          <w:color w:val="365F91" w:themeColor="accent1" w:themeShade="BF"/>
          <w:sz w:val="44"/>
          <w:lang w:val="fr-FR"/>
        </w:rPr>
      </w:pPr>
    </w:p>
    <w:p w:rsidR="007D536E" w:rsidRDefault="007D536E" w:rsidP="004B0916">
      <w:pPr>
        <w:jc w:val="center"/>
        <w:rPr>
          <w:rFonts w:ascii="Arial" w:hAnsi="Arial" w:cs="Arial"/>
          <w:b/>
          <w:color w:val="365F91" w:themeColor="accent1" w:themeShade="BF"/>
          <w:sz w:val="44"/>
          <w:lang w:val="fr-FR"/>
        </w:rPr>
      </w:pPr>
    </w:p>
    <w:p w:rsidR="007D536E" w:rsidRDefault="007D536E" w:rsidP="004B0916">
      <w:pPr>
        <w:jc w:val="center"/>
        <w:rPr>
          <w:rFonts w:ascii="Arial" w:hAnsi="Arial" w:cs="Arial"/>
          <w:b/>
          <w:color w:val="365F91" w:themeColor="accent1" w:themeShade="BF"/>
          <w:sz w:val="44"/>
          <w:lang w:val="fr-FR"/>
        </w:rPr>
      </w:pPr>
    </w:p>
    <w:p w:rsidR="007D536E" w:rsidRDefault="007D536E" w:rsidP="004B0916">
      <w:pPr>
        <w:jc w:val="center"/>
        <w:rPr>
          <w:rFonts w:ascii="Arial" w:hAnsi="Arial" w:cs="Arial"/>
          <w:b/>
          <w:color w:val="365F91" w:themeColor="accent1" w:themeShade="BF"/>
          <w:sz w:val="44"/>
          <w:lang w:val="fr-FR"/>
        </w:rPr>
      </w:pPr>
    </w:p>
    <w:p w:rsidR="00041F51" w:rsidRPr="00536061" w:rsidRDefault="00770967" w:rsidP="00770967">
      <w:pPr>
        <w:tabs>
          <w:tab w:val="center" w:pos="4734"/>
          <w:tab w:val="right" w:pos="9469"/>
        </w:tabs>
        <w:jc w:val="left"/>
        <w:rPr>
          <w:rFonts w:ascii="Arial" w:hAnsi="Arial" w:cs="Arial"/>
          <w:b/>
          <w:color w:val="365F91" w:themeColor="accent1" w:themeShade="BF"/>
          <w:sz w:val="44"/>
          <w:lang w:val="fr-FR"/>
        </w:rPr>
      </w:pPr>
      <w:r>
        <w:rPr>
          <w:rFonts w:ascii="Arial" w:hAnsi="Arial" w:cs="Arial"/>
          <w:b/>
          <w:color w:val="365F91" w:themeColor="accent1" w:themeShade="BF"/>
          <w:sz w:val="44"/>
          <w:lang w:val="fr-FR"/>
        </w:rPr>
        <w:tab/>
      </w:r>
      <w:r>
        <w:rPr>
          <w:rFonts w:ascii="Arial" w:hAnsi="Arial" w:cs="Arial"/>
          <w:b/>
          <w:color w:val="365F91" w:themeColor="accent1" w:themeShade="BF"/>
          <w:sz w:val="44"/>
          <w:lang w:val="fr-FR"/>
        </w:rPr>
        <w:tab/>
      </w:r>
      <w:r>
        <w:rPr>
          <w:rFonts w:ascii="Arial" w:hAnsi="Arial" w:cs="Arial"/>
          <w:b/>
          <w:color w:val="365F91" w:themeColor="accent1" w:themeShade="BF"/>
          <w:sz w:val="44"/>
          <w:lang w:val="fr-FR"/>
        </w:rPr>
        <w:tab/>
      </w:r>
      <w:r>
        <w:rPr>
          <w:rFonts w:ascii="Arial" w:hAnsi="Arial" w:cs="Arial"/>
          <w:b/>
          <w:color w:val="365F91" w:themeColor="accent1" w:themeShade="BF"/>
          <w:sz w:val="44"/>
          <w:lang w:val="fr-FR"/>
        </w:rPr>
        <w:tab/>
      </w:r>
      <w:r w:rsidR="002F0B60" w:rsidRPr="00536061">
        <w:rPr>
          <w:rFonts w:ascii="Arial" w:hAnsi="Arial" w:cs="Arial"/>
          <w:b/>
          <w:color w:val="365F91" w:themeColor="accent1" w:themeShade="BF"/>
          <w:sz w:val="44"/>
          <w:lang w:val="fr-FR"/>
        </w:rPr>
        <w:t>Rowing club de Marseille</w:t>
      </w:r>
      <w:r>
        <w:rPr>
          <w:rFonts w:ascii="Arial" w:hAnsi="Arial" w:cs="Arial"/>
          <w:b/>
          <w:color w:val="365F91" w:themeColor="accent1" w:themeShade="BF"/>
          <w:sz w:val="44"/>
          <w:lang w:val="fr-FR"/>
        </w:rPr>
        <w:tab/>
      </w:r>
    </w:p>
    <w:p w:rsidR="00463667" w:rsidRPr="00536061" w:rsidRDefault="002F0B60" w:rsidP="00041F51">
      <w:pPr>
        <w:jc w:val="center"/>
        <w:rPr>
          <w:rFonts w:ascii="Arial" w:hAnsi="Arial" w:cs="Arial"/>
          <w:color w:val="365F91" w:themeColor="accent1" w:themeShade="BF"/>
          <w:sz w:val="44"/>
          <w:lang w:val="fr-FR"/>
        </w:rPr>
      </w:pPr>
      <w:r w:rsidRPr="00536061">
        <w:rPr>
          <w:rFonts w:ascii="Arial" w:hAnsi="Arial" w:cs="Arial"/>
          <w:color w:val="365F91" w:themeColor="accent1" w:themeShade="BF"/>
          <w:sz w:val="44"/>
          <w:lang w:val="fr-FR"/>
        </w:rPr>
        <w:t>Dossier de presse</w:t>
      </w:r>
    </w:p>
    <w:p w:rsidR="002F0B60" w:rsidRPr="004B0916" w:rsidRDefault="002F0B60">
      <w:pPr>
        <w:rPr>
          <w:rFonts w:ascii="Arial" w:hAnsi="Arial" w:cs="Arial"/>
          <w:lang w:val="fr-FR"/>
        </w:rPr>
      </w:pPr>
    </w:p>
    <w:p w:rsidR="002F0B60" w:rsidRPr="004B0916" w:rsidRDefault="004B0916" w:rsidP="00041F51">
      <w:pPr>
        <w:jc w:val="center"/>
        <w:rPr>
          <w:rFonts w:ascii="Arial" w:hAnsi="Arial" w:cs="Arial"/>
          <w:b/>
          <w:sz w:val="28"/>
          <w:lang w:val="fr-FR"/>
        </w:rPr>
      </w:pPr>
      <w:r>
        <w:rPr>
          <w:rFonts w:ascii="Arial" w:hAnsi="Arial" w:cs="Arial"/>
          <w:b/>
          <w:sz w:val="28"/>
          <w:lang w:val="fr-FR"/>
        </w:rPr>
        <w:t>Coupe de No</w:t>
      </w:r>
      <w:r w:rsidR="00FE4577">
        <w:rPr>
          <w:rFonts w:ascii="Arial" w:hAnsi="Arial" w:cs="Arial"/>
          <w:b/>
          <w:sz w:val="28"/>
          <w:lang w:val="fr-FR"/>
        </w:rPr>
        <w:t>ë</w:t>
      </w:r>
      <w:r w:rsidR="002F0B60" w:rsidRPr="004B0916">
        <w:rPr>
          <w:rFonts w:ascii="Arial" w:hAnsi="Arial" w:cs="Arial"/>
          <w:b/>
          <w:sz w:val="28"/>
          <w:lang w:val="fr-FR"/>
        </w:rPr>
        <w:t>l 2018</w:t>
      </w:r>
    </w:p>
    <w:p w:rsidR="004B0916" w:rsidRPr="004B0916" w:rsidRDefault="002F0B60" w:rsidP="00041F51">
      <w:pPr>
        <w:jc w:val="center"/>
        <w:rPr>
          <w:rFonts w:ascii="Arial" w:hAnsi="Arial" w:cs="Arial"/>
          <w:b/>
          <w:sz w:val="28"/>
          <w:lang w:val="fr-FR"/>
        </w:rPr>
      </w:pPr>
      <w:r w:rsidRPr="004B0916">
        <w:rPr>
          <w:rFonts w:ascii="Arial" w:hAnsi="Arial" w:cs="Arial"/>
          <w:b/>
          <w:sz w:val="28"/>
          <w:lang w:val="fr-FR"/>
        </w:rPr>
        <w:t xml:space="preserve">Le samedi </w:t>
      </w:r>
      <w:r w:rsidR="004B0916" w:rsidRPr="004B0916">
        <w:rPr>
          <w:rFonts w:ascii="Arial" w:hAnsi="Arial" w:cs="Arial"/>
          <w:b/>
          <w:sz w:val="28"/>
          <w:lang w:val="fr-FR"/>
        </w:rPr>
        <w:t>15 décembre 2018</w:t>
      </w:r>
    </w:p>
    <w:p w:rsidR="004B0916" w:rsidRDefault="004B0916" w:rsidP="00041F51">
      <w:pPr>
        <w:jc w:val="center"/>
        <w:rPr>
          <w:rFonts w:ascii="Arial" w:hAnsi="Arial" w:cs="Arial"/>
          <w:b/>
          <w:sz w:val="28"/>
          <w:lang w:val="fr-FR"/>
        </w:rPr>
      </w:pPr>
      <w:r w:rsidRPr="004B0916">
        <w:rPr>
          <w:rFonts w:ascii="Arial" w:hAnsi="Arial" w:cs="Arial"/>
          <w:b/>
          <w:sz w:val="28"/>
          <w:lang w:val="fr-FR"/>
        </w:rPr>
        <w:t xml:space="preserve">de 13h à 18h </w:t>
      </w:r>
    </w:p>
    <w:p w:rsidR="004B0916" w:rsidRPr="004B0916" w:rsidRDefault="004B0916" w:rsidP="00041F51">
      <w:pPr>
        <w:jc w:val="center"/>
        <w:rPr>
          <w:rFonts w:ascii="Arial" w:hAnsi="Arial" w:cs="Arial"/>
          <w:b/>
          <w:sz w:val="28"/>
          <w:lang w:val="fr-FR"/>
        </w:rPr>
      </w:pPr>
      <w:r>
        <w:rPr>
          <w:rFonts w:ascii="Arial" w:hAnsi="Arial" w:cs="Arial"/>
          <w:b/>
          <w:sz w:val="28"/>
          <w:lang w:val="fr-FR"/>
        </w:rPr>
        <w:t>sur le Vieux Port de Marseille</w:t>
      </w: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Default="008172A2" w:rsidP="00041F51">
      <w:pPr>
        <w:jc w:val="center"/>
        <w:rPr>
          <w:lang w:val="fr-FR"/>
        </w:rPr>
      </w:pPr>
    </w:p>
    <w:p w:rsidR="008172A2" w:rsidRPr="00770967" w:rsidRDefault="008172A2" w:rsidP="00041F51">
      <w:pPr>
        <w:jc w:val="center"/>
        <w:rPr>
          <w:rFonts w:ascii="Arial" w:hAnsi="Arial" w:cs="Arial"/>
          <w:lang w:val="fr-FR"/>
        </w:rPr>
      </w:pPr>
      <w:r w:rsidRPr="00770967">
        <w:rPr>
          <w:rFonts w:ascii="Arial" w:hAnsi="Arial" w:cs="Arial"/>
          <w:lang w:val="fr-FR"/>
        </w:rPr>
        <w:t xml:space="preserve">34 bd Charles </w:t>
      </w:r>
      <w:proofErr w:type="spellStart"/>
      <w:r w:rsidRPr="00770967">
        <w:rPr>
          <w:rFonts w:ascii="Arial" w:hAnsi="Arial" w:cs="Arial"/>
          <w:lang w:val="fr-FR"/>
        </w:rPr>
        <w:t>Livon</w:t>
      </w:r>
      <w:proofErr w:type="spellEnd"/>
      <w:r w:rsidRPr="00770967">
        <w:rPr>
          <w:rFonts w:ascii="Arial" w:hAnsi="Arial" w:cs="Arial"/>
          <w:lang w:val="fr-FR"/>
        </w:rPr>
        <w:t xml:space="preserve"> 13007 Marseille </w:t>
      </w:r>
      <w:hyperlink r:id="rId6" w:history="1">
        <w:r w:rsidRPr="00770967">
          <w:rPr>
            <w:rStyle w:val="Lienhypertexte"/>
            <w:rFonts w:ascii="Arial" w:hAnsi="Arial" w:cs="Arial"/>
            <w:lang w:val="fr-FR"/>
          </w:rPr>
          <w:t>http://www.rowingmarseille.club</w:t>
        </w:r>
      </w:hyperlink>
    </w:p>
    <w:p w:rsidR="002F0B60" w:rsidRPr="00770967" w:rsidRDefault="008172A2" w:rsidP="00041F51">
      <w:pPr>
        <w:jc w:val="center"/>
        <w:rPr>
          <w:rFonts w:ascii="Arial" w:hAnsi="Arial" w:cs="Arial"/>
          <w:lang w:val="fr-FR"/>
        </w:rPr>
      </w:pPr>
      <w:r w:rsidRPr="00770967">
        <w:rPr>
          <w:rFonts w:ascii="Arial" w:hAnsi="Arial" w:cs="Arial"/>
          <w:noProof/>
          <w:lang w:eastAsia="en-GB"/>
        </w:rPr>
        <w:drawing>
          <wp:inline distT="0" distB="0" distL="0" distR="0" wp14:anchorId="115F6922" wp14:editId="1450E597">
            <wp:extent cx="333955" cy="305654"/>
            <wp:effectExtent l="0" t="0" r="0" b="0"/>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JPG"/>
                    <pic:cNvPicPr/>
                  </pic:nvPicPr>
                  <pic:blipFill>
                    <a:blip r:embed="rId8">
                      <a:extLst>
                        <a:ext uri="{28A0092B-C50C-407E-A947-70E740481C1C}">
                          <a14:useLocalDpi xmlns:a14="http://schemas.microsoft.com/office/drawing/2010/main" val="0"/>
                        </a:ext>
                      </a:extLst>
                    </a:blip>
                    <a:stretch>
                      <a:fillRect/>
                    </a:stretch>
                  </pic:blipFill>
                  <pic:spPr>
                    <a:xfrm>
                      <a:off x="0" y="0"/>
                      <a:ext cx="338754" cy="310047"/>
                    </a:xfrm>
                    <a:prstGeom prst="rect">
                      <a:avLst/>
                    </a:prstGeom>
                  </pic:spPr>
                </pic:pic>
              </a:graphicData>
            </a:graphic>
          </wp:inline>
        </w:drawing>
      </w:r>
      <w:r w:rsidRPr="00770967">
        <w:rPr>
          <w:rFonts w:ascii="Arial" w:hAnsi="Arial" w:cs="Arial"/>
          <w:noProof/>
          <w:lang w:eastAsia="en-GB"/>
        </w:rPr>
        <w:drawing>
          <wp:inline distT="0" distB="0" distL="0" distR="0" wp14:anchorId="7C0A0791" wp14:editId="27D14787">
            <wp:extent cx="389614" cy="337278"/>
            <wp:effectExtent l="0" t="0" r="0" b="0"/>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ta.JPG"/>
                    <pic:cNvPicPr/>
                  </pic:nvPicPr>
                  <pic:blipFill>
                    <a:blip r:embed="rId9">
                      <a:extLst>
                        <a:ext uri="{28A0092B-C50C-407E-A947-70E740481C1C}">
                          <a14:useLocalDpi xmlns:a14="http://schemas.microsoft.com/office/drawing/2010/main" val="0"/>
                        </a:ext>
                      </a:extLst>
                    </a:blip>
                    <a:stretch>
                      <a:fillRect/>
                    </a:stretch>
                  </pic:blipFill>
                  <pic:spPr>
                    <a:xfrm>
                      <a:off x="0" y="0"/>
                      <a:ext cx="399121" cy="345508"/>
                    </a:xfrm>
                    <a:prstGeom prst="rect">
                      <a:avLst/>
                    </a:prstGeom>
                  </pic:spPr>
                </pic:pic>
              </a:graphicData>
            </a:graphic>
          </wp:inline>
        </w:drawing>
      </w:r>
    </w:p>
    <w:p w:rsidR="00FE4577" w:rsidRPr="00770967" w:rsidRDefault="00FE4577" w:rsidP="002F0B60">
      <w:pPr>
        <w:rPr>
          <w:rFonts w:ascii="Arial" w:hAnsi="Arial" w:cs="Arial"/>
          <w:lang w:val="fr-FR"/>
        </w:rPr>
      </w:pPr>
    </w:p>
    <w:p w:rsidR="007D536E" w:rsidRDefault="007D536E" w:rsidP="002F0B60">
      <w:pPr>
        <w:rPr>
          <w:rFonts w:ascii="Arial" w:hAnsi="Arial" w:cs="Arial"/>
          <w:lang w:val="fr-FR"/>
        </w:rPr>
      </w:pPr>
    </w:p>
    <w:p w:rsidR="007D536E" w:rsidRPr="00FE4577" w:rsidRDefault="007D536E" w:rsidP="002F0B60">
      <w:pPr>
        <w:rPr>
          <w:rFonts w:ascii="Arial" w:hAnsi="Arial" w:cs="Arial"/>
          <w:lang w:val="fr-FR"/>
        </w:rPr>
      </w:pPr>
    </w:p>
    <w:p w:rsidR="00F579AB" w:rsidRDefault="00F579AB" w:rsidP="001847BE">
      <w:pPr>
        <w:rPr>
          <w:rFonts w:ascii="Arial" w:hAnsi="Arial" w:cs="Arial"/>
          <w:lang w:val="fr-FR"/>
        </w:rPr>
      </w:pPr>
    </w:p>
    <w:p w:rsidR="007D536E" w:rsidRDefault="007D536E" w:rsidP="007D536E">
      <w:pPr>
        <w:jc w:val="center"/>
        <w:rPr>
          <w:rFonts w:ascii="Arial" w:hAnsi="Arial" w:cs="Arial"/>
          <w:b/>
          <w:lang w:val="fr-FR"/>
        </w:rPr>
      </w:pPr>
    </w:p>
    <w:p w:rsidR="00770967" w:rsidRDefault="00770967" w:rsidP="007D536E">
      <w:pPr>
        <w:jc w:val="center"/>
        <w:rPr>
          <w:rFonts w:ascii="Arial" w:hAnsi="Arial" w:cs="Arial"/>
          <w:b/>
          <w:lang w:val="fr-FR"/>
        </w:rPr>
      </w:pPr>
    </w:p>
    <w:p w:rsidR="007D536E" w:rsidRDefault="007D536E" w:rsidP="007D536E">
      <w:pPr>
        <w:jc w:val="center"/>
        <w:rPr>
          <w:rFonts w:ascii="Arial" w:hAnsi="Arial" w:cs="Arial"/>
          <w:b/>
          <w:lang w:val="fr-FR"/>
        </w:rPr>
      </w:pPr>
      <w:r w:rsidRPr="00FE4577">
        <w:rPr>
          <w:rFonts w:ascii="Arial" w:hAnsi="Arial" w:cs="Arial"/>
          <w:b/>
          <w:lang w:val="fr-FR"/>
        </w:rPr>
        <w:t>Le Vieux Port transformé en plan d’eau de courses d’avi</w:t>
      </w:r>
      <w:r>
        <w:rPr>
          <w:rFonts w:ascii="Arial" w:hAnsi="Arial" w:cs="Arial"/>
          <w:b/>
          <w:lang w:val="fr-FR"/>
        </w:rPr>
        <w:t>r</w:t>
      </w:r>
      <w:r w:rsidRPr="00FE4577">
        <w:rPr>
          <w:rFonts w:ascii="Arial" w:hAnsi="Arial" w:cs="Arial"/>
          <w:b/>
          <w:lang w:val="fr-FR"/>
        </w:rPr>
        <w:t xml:space="preserve">on pour un après-midi </w:t>
      </w:r>
    </w:p>
    <w:p w:rsidR="007D536E" w:rsidRDefault="007D536E" w:rsidP="007D536E">
      <w:pPr>
        <w:jc w:val="center"/>
        <w:rPr>
          <w:rFonts w:ascii="Arial" w:hAnsi="Arial" w:cs="Arial"/>
          <w:b/>
          <w:lang w:val="fr-FR"/>
        </w:rPr>
      </w:pPr>
      <w:r w:rsidRPr="00FE4577">
        <w:rPr>
          <w:rFonts w:ascii="Arial" w:hAnsi="Arial" w:cs="Arial"/>
          <w:b/>
          <w:lang w:val="fr-FR"/>
        </w:rPr>
        <w:t>et ce depuis 90 ans !</w:t>
      </w:r>
    </w:p>
    <w:p w:rsidR="007D536E" w:rsidRPr="00FE4577" w:rsidRDefault="007D536E" w:rsidP="007D536E">
      <w:pPr>
        <w:jc w:val="center"/>
        <w:rPr>
          <w:rFonts w:ascii="Arial" w:hAnsi="Arial" w:cs="Arial"/>
          <w:b/>
          <w:lang w:val="fr-FR"/>
        </w:rPr>
      </w:pPr>
    </w:p>
    <w:p w:rsidR="004B0916" w:rsidRPr="00536061" w:rsidRDefault="002F0B60" w:rsidP="001847BE">
      <w:pPr>
        <w:rPr>
          <w:rFonts w:ascii="Arial" w:hAnsi="Arial" w:cs="Arial"/>
          <w:sz w:val="20"/>
          <w:lang w:val="fr-FR"/>
        </w:rPr>
      </w:pPr>
      <w:r w:rsidRPr="00536061">
        <w:rPr>
          <w:rFonts w:ascii="Arial" w:hAnsi="Arial" w:cs="Arial"/>
          <w:sz w:val="20"/>
          <w:lang w:val="fr-FR"/>
        </w:rPr>
        <w:t xml:space="preserve">Cette année le Rowing club de Marseille </w:t>
      </w:r>
      <w:r w:rsidR="00700A13">
        <w:rPr>
          <w:rFonts w:ascii="Arial" w:hAnsi="Arial" w:cs="Arial"/>
          <w:sz w:val="20"/>
          <w:lang w:val="fr-FR"/>
        </w:rPr>
        <w:t>relance</w:t>
      </w:r>
      <w:r w:rsidR="004B0916" w:rsidRPr="00536061">
        <w:rPr>
          <w:rFonts w:ascii="Arial" w:hAnsi="Arial" w:cs="Arial"/>
          <w:sz w:val="20"/>
          <w:lang w:val="fr-FR"/>
        </w:rPr>
        <w:t xml:space="preserve"> </w:t>
      </w:r>
      <w:r w:rsidRPr="00536061">
        <w:rPr>
          <w:rFonts w:ascii="Arial" w:hAnsi="Arial" w:cs="Arial"/>
          <w:sz w:val="20"/>
          <w:lang w:val="fr-FR"/>
        </w:rPr>
        <w:t xml:space="preserve">la </w:t>
      </w:r>
      <w:r w:rsidR="001847BE" w:rsidRPr="00536061">
        <w:rPr>
          <w:rFonts w:ascii="Arial" w:hAnsi="Arial" w:cs="Arial"/>
          <w:b/>
          <w:sz w:val="20"/>
          <w:lang w:val="fr-FR"/>
        </w:rPr>
        <w:t>Coupe de Noël</w:t>
      </w:r>
      <w:r w:rsidR="001847BE" w:rsidRPr="00536061">
        <w:rPr>
          <w:rFonts w:ascii="Arial" w:hAnsi="Arial" w:cs="Arial"/>
          <w:sz w:val="20"/>
          <w:lang w:val="fr-FR"/>
        </w:rPr>
        <w:t xml:space="preserve">, </w:t>
      </w:r>
      <w:r w:rsidR="00700A13">
        <w:rPr>
          <w:rFonts w:ascii="Arial" w:hAnsi="Arial" w:cs="Arial"/>
          <w:sz w:val="20"/>
          <w:lang w:val="fr-FR"/>
        </w:rPr>
        <w:t xml:space="preserve">seule </w:t>
      </w:r>
      <w:proofErr w:type="spellStart"/>
      <w:r w:rsidR="00700A13">
        <w:rPr>
          <w:rFonts w:ascii="Arial" w:hAnsi="Arial" w:cs="Arial"/>
          <w:sz w:val="20"/>
          <w:lang w:val="fr-FR"/>
        </w:rPr>
        <w:t>epreuve</w:t>
      </w:r>
      <w:proofErr w:type="spellEnd"/>
      <w:r w:rsidR="00700A13">
        <w:rPr>
          <w:rFonts w:ascii="Arial" w:hAnsi="Arial" w:cs="Arial"/>
          <w:sz w:val="20"/>
          <w:lang w:val="fr-FR"/>
        </w:rPr>
        <w:t xml:space="preserve"> sportive organisée</w:t>
      </w:r>
      <w:r w:rsidR="001847BE" w:rsidRPr="00536061">
        <w:rPr>
          <w:rFonts w:ascii="Arial" w:hAnsi="Arial" w:cs="Arial"/>
          <w:sz w:val="20"/>
          <w:lang w:val="fr-FR"/>
        </w:rPr>
        <w:t xml:space="preserve">, comme son nom l’indique, </w:t>
      </w:r>
      <w:r w:rsidR="00700A13">
        <w:rPr>
          <w:rFonts w:ascii="Arial" w:hAnsi="Arial" w:cs="Arial"/>
          <w:sz w:val="20"/>
          <w:lang w:val="fr-FR"/>
        </w:rPr>
        <w:t xml:space="preserve">dans la </w:t>
      </w:r>
      <w:proofErr w:type="spellStart"/>
      <w:r w:rsidR="00700A13">
        <w:rPr>
          <w:rFonts w:ascii="Arial" w:hAnsi="Arial" w:cs="Arial"/>
          <w:sz w:val="20"/>
          <w:lang w:val="fr-FR"/>
        </w:rPr>
        <w:t>periode</w:t>
      </w:r>
      <w:proofErr w:type="spellEnd"/>
      <w:r w:rsidR="00700A13">
        <w:rPr>
          <w:rFonts w:ascii="Arial" w:hAnsi="Arial" w:cs="Arial"/>
          <w:sz w:val="20"/>
          <w:lang w:val="fr-FR"/>
        </w:rPr>
        <w:t xml:space="preserve"> de</w:t>
      </w:r>
      <w:r w:rsidR="004B0916" w:rsidRPr="00536061">
        <w:rPr>
          <w:rFonts w:ascii="Arial" w:hAnsi="Arial" w:cs="Arial"/>
          <w:sz w:val="20"/>
          <w:lang w:val="fr-FR"/>
        </w:rPr>
        <w:t xml:space="preserve"> Noël sur le plan d’eau du Vieux Port.</w:t>
      </w:r>
    </w:p>
    <w:p w:rsidR="00FE4577" w:rsidRPr="00536061" w:rsidRDefault="00FE4577" w:rsidP="00F579AB">
      <w:pPr>
        <w:rPr>
          <w:rFonts w:ascii="Arial" w:hAnsi="Arial" w:cs="Arial"/>
          <w:sz w:val="20"/>
          <w:lang w:val="fr-FR"/>
        </w:rPr>
      </w:pPr>
    </w:p>
    <w:p w:rsidR="00700A13" w:rsidRDefault="001847BE" w:rsidP="00F579AB">
      <w:pPr>
        <w:rPr>
          <w:rFonts w:ascii="Arial" w:hAnsi="Arial" w:cs="Arial"/>
          <w:sz w:val="20"/>
          <w:lang w:val="fr-FR"/>
        </w:rPr>
      </w:pPr>
      <w:r w:rsidRPr="00536061">
        <w:rPr>
          <w:rFonts w:ascii="Arial" w:hAnsi="Arial" w:cs="Arial"/>
          <w:sz w:val="20"/>
          <w:lang w:val="fr-FR"/>
        </w:rPr>
        <w:t xml:space="preserve">La première Coupe de Noël </w:t>
      </w:r>
      <w:r w:rsidR="00700A13">
        <w:rPr>
          <w:rFonts w:ascii="Arial" w:hAnsi="Arial" w:cs="Arial"/>
          <w:sz w:val="20"/>
          <w:lang w:val="fr-FR"/>
        </w:rPr>
        <w:t xml:space="preserve">c’est disputée </w:t>
      </w:r>
      <w:r w:rsidRPr="00536061">
        <w:rPr>
          <w:rFonts w:ascii="Arial" w:hAnsi="Arial" w:cs="Arial"/>
          <w:sz w:val="20"/>
          <w:lang w:val="fr-FR"/>
        </w:rPr>
        <w:t>le jour de Noël, le 25 décem</w:t>
      </w:r>
      <w:r w:rsidR="004B0916" w:rsidRPr="00536061">
        <w:rPr>
          <w:rFonts w:ascii="Arial" w:hAnsi="Arial" w:cs="Arial"/>
          <w:sz w:val="20"/>
          <w:lang w:val="fr-FR"/>
        </w:rPr>
        <w:t xml:space="preserve">bre 1927. </w:t>
      </w:r>
      <w:r w:rsidR="00536061" w:rsidRPr="00536061">
        <w:rPr>
          <w:rFonts w:ascii="Arial" w:hAnsi="Arial" w:cs="Arial"/>
          <w:sz w:val="20"/>
          <w:lang w:val="fr-FR"/>
        </w:rPr>
        <w:t xml:space="preserve">Les concurrents partaient </w:t>
      </w:r>
      <w:r w:rsidR="007D536E">
        <w:rPr>
          <w:rFonts w:ascii="Arial" w:hAnsi="Arial" w:cs="Arial"/>
          <w:sz w:val="20"/>
          <w:lang w:val="fr-FR"/>
        </w:rPr>
        <w:t xml:space="preserve">alors </w:t>
      </w:r>
      <w:r w:rsidR="00536061" w:rsidRPr="00536061">
        <w:rPr>
          <w:rFonts w:ascii="Arial" w:hAnsi="Arial" w:cs="Arial"/>
          <w:sz w:val="20"/>
          <w:lang w:val="fr-FR"/>
        </w:rPr>
        <w:t xml:space="preserve">du quai de la Fraternité (l’actuel quai des Belges), viraient sous le Pont Transbordeur et revenaient. </w:t>
      </w:r>
    </w:p>
    <w:p w:rsidR="00700A13" w:rsidRDefault="00700A13" w:rsidP="00F579AB">
      <w:pPr>
        <w:rPr>
          <w:rFonts w:ascii="Arial" w:hAnsi="Arial" w:cs="Arial"/>
          <w:sz w:val="20"/>
          <w:lang w:val="fr-FR"/>
        </w:rPr>
      </w:pPr>
    </w:p>
    <w:p w:rsidR="00536061" w:rsidRPr="00536061" w:rsidRDefault="00700A13" w:rsidP="00F579AB">
      <w:pPr>
        <w:rPr>
          <w:rFonts w:ascii="Arial" w:hAnsi="Arial" w:cs="Arial"/>
          <w:sz w:val="20"/>
          <w:lang w:val="fr-FR"/>
        </w:rPr>
      </w:pPr>
      <w:r>
        <w:rPr>
          <w:rFonts w:ascii="Arial" w:hAnsi="Arial" w:cs="Arial"/>
          <w:sz w:val="20"/>
          <w:lang w:val="fr-FR"/>
        </w:rPr>
        <w:t>C</w:t>
      </w:r>
      <w:r w:rsidR="004B0916" w:rsidRPr="00536061">
        <w:rPr>
          <w:rFonts w:ascii="Arial" w:hAnsi="Arial" w:cs="Arial"/>
          <w:sz w:val="20"/>
          <w:lang w:val="fr-FR"/>
        </w:rPr>
        <w:t>ette année pour</w:t>
      </w:r>
      <w:r w:rsidR="00FE4577" w:rsidRPr="00536061">
        <w:rPr>
          <w:rFonts w:ascii="Arial" w:hAnsi="Arial" w:cs="Arial"/>
          <w:sz w:val="20"/>
          <w:lang w:val="fr-FR"/>
        </w:rPr>
        <w:t xml:space="preserve"> </w:t>
      </w:r>
      <w:r w:rsidR="001847BE" w:rsidRPr="00536061">
        <w:rPr>
          <w:rFonts w:ascii="Arial" w:hAnsi="Arial" w:cs="Arial"/>
          <w:sz w:val="20"/>
          <w:lang w:val="fr-FR"/>
        </w:rPr>
        <w:t>perpétuer la tradition, le</w:t>
      </w:r>
      <w:r>
        <w:rPr>
          <w:rFonts w:ascii="Arial" w:hAnsi="Arial" w:cs="Arial"/>
          <w:sz w:val="20"/>
          <w:lang w:val="fr-FR"/>
        </w:rPr>
        <w:t xml:space="preserve"> </w:t>
      </w:r>
      <w:r w:rsidR="001847BE" w:rsidRPr="00536061">
        <w:rPr>
          <w:rFonts w:ascii="Arial" w:hAnsi="Arial" w:cs="Arial"/>
          <w:sz w:val="20"/>
          <w:lang w:val="fr-FR"/>
        </w:rPr>
        <w:t>Rowing club de Marseille convie</w:t>
      </w:r>
      <w:r w:rsidR="00FE4577" w:rsidRPr="00536061">
        <w:rPr>
          <w:rFonts w:ascii="Arial" w:hAnsi="Arial" w:cs="Arial"/>
          <w:sz w:val="20"/>
          <w:lang w:val="fr-FR"/>
        </w:rPr>
        <w:t>nt</w:t>
      </w:r>
      <w:r w:rsidR="001847BE" w:rsidRPr="00536061">
        <w:rPr>
          <w:rFonts w:ascii="Arial" w:hAnsi="Arial" w:cs="Arial"/>
          <w:sz w:val="20"/>
          <w:lang w:val="fr-FR"/>
        </w:rPr>
        <w:t xml:space="preserve"> les club</w:t>
      </w:r>
      <w:r w:rsidR="004B0916" w:rsidRPr="00536061">
        <w:rPr>
          <w:rFonts w:ascii="Arial" w:hAnsi="Arial" w:cs="Arial"/>
          <w:sz w:val="20"/>
          <w:lang w:val="fr-FR"/>
        </w:rPr>
        <w:t>s de la R</w:t>
      </w:r>
      <w:r w:rsidR="001847BE" w:rsidRPr="00536061">
        <w:rPr>
          <w:rFonts w:ascii="Arial" w:hAnsi="Arial" w:cs="Arial"/>
          <w:sz w:val="20"/>
          <w:lang w:val="fr-FR"/>
        </w:rPr>
        <w:t>égion</w:t>
      </w:r>
      <w:r>
        <w:rPr>
          <w:rFonts w:ascii="Arial" w:hAnsi="Arial" w:cs="Arial"/>
          <w:sz w:val="20"/>
          <w:lang w:val="fr-FR"/>
        </w:rPr>
        <w:t xml:space="preserve"> (</w:t>
      </w:r>
      <w:r w:rsidR="00FE4577" w:rsidRPr="00536061">
        <w:rPr>
          <w:rFonts w:ascii="Arial" w:hAnsi="Arial" w:cs="Arial"/>
          <w:sz w:val="20"/>
          <w:lang w:val="fr-FR"/>
        </w:rPr>
        <w:t>le Cerc</w:t>
      </w:r>
      <w:r w:rsidR="004B0916" w:rsidRPr="00536061">
        <w:rPr>
          <w:rFonts w:ascii="Arial" w:hAnsi="Arial" w:cs="Arial"/>
          <w:sz w:val="20"/>
          <w:lang w:val="fr-FR"/>
        </w:rPr>
        <w:t>le d’</w:t>
      </w:r>
      <w:proofErr w:type="spellStart"/>
      <w:r w:rsidR="00FE4577" w:rsidRPr="00536061">
        <w:rPr>
          <w:rFonts w:ascii="Arial" w:hAnsi="Arial" w:cs="Arial"/>
          <w:sz w:val="20"/>
          <w:lang w:val="fr-FR"/>
        </w:rPr>
        <w:t>avrion</w:t>
      </w:r>
      <w:proofErr w:type="spellEnd"/>
      <w:r w:rsidR="00FE4577" w:rsidRPr="00536061">
        <w:rPr>
          <w:rFonts w:ascii="Arial" w:hAnsi="Arial" w:cs="Arial"/>
          <w:sz w:val="20"/>
          <w:lang w:val="fr-FR"/>
        </w:rPr>
        <w:t xml:space="preserve"> </w:t>
      </w:r>
      <w:r w:rsidR="004B0916" w:rsidRPr="00536061">
        <w:rPr>
          <w:rFonts w:ascii="Arial" w:hAnsi="Arial" w:cs="Arial"/>
          <w:sz w:val="20"/>
          <w:lang w:val="fr-FR"/>
        </w:rPr>
        <w:t xml:space="preserve">de Marseille, le club de Marignane…) </w:t>
      </w:r>
      <w:r w:rsidR="001847BE" w:rsidRPr="00536061">
        <w:rPr>
          <w:rFonts w:ascii="Arial" w:hAnsi="Arial" w:cs="Arial"/>
          <w:sz w:val="20"/>
          <w:lang w:val="fr-FR"/>
        </w:rPr>
        <w:t>à disputer</w:t>
      </w:r>
      <w:r w:rsidR="00FE4577" w:rsidRPr="00536061">
        <w:rPr>
          <w:rFonts w:ascii="Arial" w:hAnsi="Arial" w:cs="Arial"/>
          <w:sz w:val="20"/>
          <w:lang w:val="fr-FR"/>
        </w:rPr>
        <w:t xml:space="preserve"> </w:t>
      </w:r>
      <w:r>
        <w:rPr>
          <w:rFonts w:ascii="Arial" w:hAnsi="Arial" w:cs="Arial"/>
          <w:sz w:val="20"/>
          <w:lang w:val="fr-FR"/>
        </w:rPr>
        <w:t xml:space="preserve">à nouveau </w:t>
      </w:r>
      <w:r w:rsidR="00FE4577" w:rsidRPr="00536061">
        <w:rPr>
          <w:rFonts w:ascii="Arial" w:hAnsi="Arial" w:cs="Arial"/>
          <w:sz w:val="20"/>
          <w:lang w:val="fr-FR"/>
        </w:rPr>
        <w:t>cette Coupe</w:t>
      </w:r>
      <w:r>
        <w:rPr>
          <w:rFonts w:ascii="Arial" w:hAnsi="Arial" w:cs="Arial"/>
          <w:sz w:val="20"/>
          <w:lang w:val="fr-FR"/>
        </w:rPr>
        <w:t xml:space="preserve"> de Noel</w:t>
      </w:r>
      <w:r w:rsidR="004B0916" w:rsidRPr="00536061">
        <w:rPr>
          <w:rFonts w:ascii="Arial" w:hAnsi="Arial" w:cs="Arial"/>
          <w:sz w:val="20"/>
          <w:lang w:val="fr-FR"/>
        </w:rPr>
        <w:t xml:space="preserve"> </w:t>
      </w:r>
      <w:r>
        <w:rPr>
          <w:rFonts w:ascii="Arial" w:hAnsi="Arial" w:cs="Arial"/>
          <w:sz w:val="20"/>
          <w:lang w:val="fr-FR"/>
        </w:rPr>
        <w:t xml:space="preserve">le 15 décembre </w:t>
      </w:r>
      <w:r w:rsidR="007D536E">
        <w:rPr>
          <w:rFonts w:ascii="Arial" w:hAnsi="Arial" w:cs="Arial"/>
          <w:sz w:val="20"/>
          <w:lang w:val="fr-FR"/>
        </w:rPr>
        <w:t>(cf. vue du parcours p.5)</w:t>
      </w:r>
    </w:p>
    <w:p w:rsidR="00536061" w:rsidRPr="00536061" w:rsidRDefault="00536061" w:rsidP="00F579AB">
      <w:pPr>
        <w:rPr>
          <w:rFonts w:ascii="Arial" w:hAnsi="Arial" w:cs="Arial"/>
          <w:sz w:val="20"/>
          <w:lang w:val="fr-FR"/>
        </w:rPr>
      </w:pPr>
    </w:p>
    <w:p w:rsidR="00C90244" w:rsidRDefault="00700A13" w:rsidP="00F579AB">
      <w:pPr>
        <w:rPr>
          <w:rFonts w:ascii="Arial" w:hAnsi="Arial" w:cs="Arial"/>
          <w:sz w:val="20"/>
          <w:lang w:val="fr-FR"/>
        </w:rPr>
      </w:pPr>
      <w:proofErr w:type="spellStart"/>
      <w:r>
        <w:rPr>
          <w:rFonts w:ascii="Arial" w:hAnsi="Arial" w:cs="Arial"/>
          <w:b/>
          <w:sz w:val="20"/>
          <w:lang w:val="fr-FR"/>
        </w:rPr>
        <w:t>Priviligiant</w:t>
      </w:r>
      <w:proofErr w:type="spellEnd"/>
      <w:r>
        <w:rPr>
          <w:rFonts w:ascii="Arial" w:hAnsi="Arial" w:cs="Arial"/>
          <w:b/>
          <w:sz w:val="20"/>
          <w:lang w:val="fr-FR"/>
        </w:rPr>
        <w:t xml:space="preserve"> le bateau roi de l’Aviron, le Huit, les </w:t>
      </w:r>
      <w:r w:rsidR="00F579AB" w:rsidRPr="00536061">
        <w:rPr>
          <w:rFonts w:ascii="Arial" w:hAnsi="Arial" w:cs="Arial"/>
          <w:sz w:val="20"/>
          <w:lang w:val="fr-FR"/>
        </w:rPr>
        <w:t>concurrents partent du quai des Belges</w:t>
      </w:r>
      <w:r>
        <w:rPr>
          <w:rFonts w:ascii="Arial" w:hAnsi="Arial" w:cs="Arial"/>
          <w:sz w:val="20"/>
          <w:lang w:val="fr-FR"/>
        </w:rPr>
        <w:t xml:space="preserve"> sous forme de duel</w:t>
      </w:r>
      <w:r w:rsidR="00F579AB" w:rsidRPr="00536061">
        <w:rPr>
          <w:rFonts w:ascii="Arial" w:hAnsi="Arial" w:cs="Arial"/>
          <w:sz w:val="20"/>
          <w:lang w:val="fr-FR"/>
        </w:rPr>
        <w:t xml:space="preserve">, </w:t>
      </w:r>
      <w:r>
        <w:rPr>
          <w:rFonts w:ascii="Arial" w:hAnsi="Arial" w:cs="Arial"/>
          <w:sz w:val="20"/>
          <w:lang w:val="fr-FR"/>
        </w:rPr>
        <w:t xml:space="preserve">pour 600 </w:t>
      </w:r>
      <w:proofErr w:type="spellStart"/>
      <w:r>
        <w:rPr>
          <w:rFonts w:ascii="Arial" w:hAnsi="Arial" w:cs="Arial"/>
          <w:sz w:val="20"/>
          <w:lang w:val="fr-FR"/>
        </w:rPr>
        <w:t>metres</w:t>
      </w:r>
      <w:proofErr w:type="spellEnd"/>
      <w:r>
        <w:rPr>
          <w:rFonts w:ascii="Arial" w:hAnsi="Arial" w:cs="Arial"/>
          <w:sz w:val="20"/>
          <w:lang w:val="fr-FR"/>
        </w:rPr>
        <w:t xml:space="preserve"> de course « bord à bord »</w:t>
      </w:r>
      <w:r w:rsidR="00C90244">
        <w:rPr>
          <w:rFonts w:ascii="Arial" w:hAnsi="Arial" w:cs="Arial"/>
          <w:sz w:val="20"/>
          <w:lang w:val="fr-FR"/>
        </w:rPr>
        <w:t xml:space="preserve"> qui se terminent à l’entrée du Vieux Port.</w:t>
      </w:r>
    </w:p>
    <w:p w:rsidR="00C90244" w:rsidRDefault="00C90244" w:rsidP="00F579AB">
      <w:pPr>
        <w:rPr>
          <w:rFonts w:ascii="Arial" w:hAnsi="Arial" w:cs="Arial"/>
          <w:sz w:val="20"/>
          <w:lang w:val="fr-FR"/>
        </w:rPr>
      </w:pPr>
    </w:p>
    <w:p w:rsidR="00F579AB" w:rsidRPr="00536061" w:rsidRDefault="00F579AB" w:rsidP="00F579AB">
      <w:pPr>
        <w:rPr>
          <w:rFonts w:ascii="Arial" w:hAnsi="Arial" w:cs="Arial"/>
          <w:sz w:val="20"/>
          <w:lang w:val="fr-FR"/>
        </w:rPr>
      </w:pPr>
      <w:r w:rsidRPr="00536061">
        <w:rPr>
          <w:rFonts w:ascii="Arial" w:hAnsi="Arial" w:cs="Arial"/>
          <w:sz w:val="20"/>
          <w:lang w:val="fr-FR"/>
        </w:rPr>
        <w:t>Plusieurs catégories sont représentées : mimines, cad</w:t>
      </w:r>
      <w:r w:rsidR="00C90244">
        <w:rPr>
          <w:rFonts w:ascii="Arial" w:hAnsi="Arial" w:cs="Arial"/>
          <w:sz w:val="20"/>
          <w:lang w:val="fr-FR"/>
        </w:rPr>
        <w:t>ets, séniors, vétérans, loisirs.</w:t>
      </w:r>
    </w:p>
    <w:p w:rsidR="00536061" w:rsidRPr="00536061" w:rsidRDefault="00536061" w:rsidP="00F579AB">
      <w:pPr>
        <w:rPr>
          <w:rFonts w:ascii="Arial" w:hAnsi="Arial" w:cs="Arial"/>
          <w:sz w:val="20"/>
          <w:lang w:val="fr-FR"/>
        </w:rPr>
      </w:pPr>
    </w:p>
    <w:p w:rsidR="00F579AB" w:rsidRPr="00536061" w:rsidRDefault="00F579AB" w:rsidP="00F579AB">
      <w:pPr>
        <w:rPr>
          <w:rFonts w:ascii="Arial" w:hAnsi="Arial" w:cs="Arial"/>
          <w:sz w:val="20"/>
          <w:lang w:val="fr-FR"/>
        </w:rPr>
      </w:pPr>
      <w:r w:rsidRPr="00536061">
        <w:rPr>
          <w:rFonts w:ascii="Arial" w:hAnsi="Arial" w:cs="Arial"/>
          <w:sz w:val="20"/>
          <w:lang w:val="fr-FR"/>
        </w:rPr>
        <w:t xml:space="preserve">Le « 8 » est la plus longue embarcation à l’aviron : le bateau pèse 93 kilos, 20 mètres de long, pointe ou couple, barreur à l’avant ou à l’arrière et compte 8 rameurs et un barreur. Ce </w:t>
      </w:r>
      <w:r w:rsidR="009B19AC">
        <w:rPr>
          <w:rFonts w:ascii="Arial" w:hAnsi="Arial" w:cs="Arial"/>
          <w:sz w:val="20"/>
          <w:lang w:val="fr-FR"/>
        </w:rPr>
        <w:t>sont de courses trè</w:t>
      </w:r>
      <w:r w:rsidRPr="00536061">
        <w:rPr>
          <w:rFonts w:ascii="Arial" w:hAnsi="Arial" w:cs="Arial"/>
          <w:sz w:val="20"/>
          <w:lang w:val="fr-FR"/>
        </w:rPr>
        <w:t xml:space="preserve">s rapides. </w:t>
      </w:r>
    </w:p>
    <w:p w:rsidR="004B0916" w:rsidRPr="00536061" w:rsidRDefault="004B0916" w:rsidP="004B0916">
      <w:pPr>
        <w:rPr>
          <w:rFonts w:ascii="Arial" w:hAnsi="Arial" w:cs="Arial"/>
          <w:sz w:val="20"/>
          <w:lang w:val="fr-FR"/>
        </w:rPr>
      </w:pPr>
    </w:p>
    <w:p w:rsidR="004B0916" w:rsidRPr="00536061" w:rsidRDefault="004B0916" w:rsidP="004B0916">
      <w:pPr>
        <w:rPr>
          <w:rFonts w:ascii="Arial" w:hAnsi="Arial" w:cs="Arial"/>
          <w:sz w:val="20"/>
          <w:lang w:val="fr-FR"/>
        </w:rPr>
      </w:pPr>
      <w:r w:rsidRPr="00536061">
        <w:rPr>
          <w:rFonts w:ascii="Arial" w:hAnsi="Arial" w:cs="Arial"/>
          <w:sz w:val="20"/>
          <w:lang w:val="fr-FR"/>
        </w:rPr>
        <w:t xml:space="preserve">Pour cette année la course se tiendra le </w:t>
      </w:r>
      <w:r w:rsidRPr="007D536E">
        <w:rPr>
          <w:rFonts w:ascii="Arial" w:hAnsi="Arial" w:cs="Arial"/>
          <w:b/>
          <w:sz w:val="20"/>
          <w:lang w:val="fr-FR"/>
        </w:rPr>
        <w:t>samedi 15 décembre de 13h à 18h</w:t>
      </w:r>
      <w:r w:rsidRPr="00536061">
        <w:rPr>
          <w:rFonts w:ascii="Arial" w:hAnsi="Arial" w:cs="Arial"/>
          <w:sz w:val="20"/>
          <w:lang w:val="fr-FR"/>
        </w:rPr>
        <w:t>. Plusieurs courses vont s’</w:t>
      </w:r>
      <w:r w:rsidR="00FE4577" w:rsidRPr="00536061">
        <w:rPr>
          <w:rFonts w:ascii="Arial" w:hAnsi="Arial" w:cs="Arial"/>
          <w:sz w:val="20"/>
          <w:lang w:val="fr-FR"/>
        </w:rPr>
        <w:t>enchaî</w:t>
      </w:r>
      <w:r w:rsidRPr="00536061">
        <w:rPr>
          <w:rFonts w:ascii="Arial" w:hAnsi="Arial" w:cs="Arial"/>
          <w:sz w:val="20"/>
          <w:lang w:val="fr-FR"/>
        </w:rPr>
        <w:t xml:space="preserve">ner. </w:t>
      </w:r>
      <w:r w:rsidR="00FE4577" w:rsidRPr="00536061">
        <w:rPr>
          <w:rFonts w:ascii="Arial" w:hAnsi="Arial" w:cs="Arial"/>
          <w:sz w:val="20"/>
          <w:lang w:val="fr-FR"/>
        </w:rPr>
        <w:t>L</w:t>
      </w:r>
      <w:r w:rsidRPr="00536061">
        <w:rPr>
          <w:rFonts w:ascii="Arial" w:hAnsi="Arial" w:cs="Arial"/>
          <w:sz w:val="20"/>
          <w:lang w:val="fr-FR"/>
        </w:rPr>
        <w:t xml:space="preserve">a largeur du Vieux-Port permet </w:t>
      </w:r>
      <w:r w:rsidR="00FE4577" w:rsidRPr="00536061">
        <w:rPr>
          <w:rFonts w:ascii="Arial" w:hAnsi="Arial" w:cs="Arial"/>
          <w:sz w:val="20"/>
          <w:lang w:val="fr-FR"/>
        </w:rPr>
        <w:t xml:space="preserve">à </w:t>
      </w:r>
      <w:r w:rsidR="00C90244">
        <w:rPr>
          <w:rFonts w:ascii="Arial" w:hAnsi="Arial" w:cs="Arial"/>
          <w:sz w:val="20"/>
          <w:lang w:val="fr-FR"/>
        </w:rPr>
        <w:t>deux embarcations</w:t>
      </w:r>
      <w:r w:rsidRPr="00536061">
        <w:rPr>
          <w:rFonts w:ascii="Arial" w:hAnsi="Arial" w:cs="Arial"/>
          <w:sz w:val="20"/>
          <w:lang w:val="fr-FR"/>
        </w:rPr>
        <w:t xml:space="preserve"> de courir </w:t>
      </w:r>
      <w:r w:rsidR="00C90244">
        <w:rPr>
          <w:rFonts w:ascii="Arial" w:hAnsi="Arial" w:cs="Arial"/>
          <w:sz w:val="20"/>
          <w:lang w:val="fr-FR"/>
        </w:rPr>
        <w:t>« bord à bord »</w:t>
      </w:r>
      <w:r w:rsidRPr="00536061">
        <w:rPr>
          <w:rFonts w:ascii="Arial" w:hAnsi="Arial" w:cs="Arial"/>
          <w:sz w:val="20"/>
          <w:lang w:val="fr-FR"/>
        </w:rPr>
        <w:t xml:space="preserve"> ; ce jour-là, tout trafic y est interdit durant les épreuves.</w:t>
      </w:r>
    </w:p>
    <w:p w:rsidR="002F0B60" w:rsidRPr="00536061" w:rsidRDefault="002F0B60" w:rsidP="001847BE">
      <w:pPr>
        <w:rPr>
          <w:rFonts w:ascii="Arial" w:hAnsi="Arial" w:cs="Arial"/>
          <w:sz w:val="20"/>
          <w:lang w:val="fr-FR"/>
        </w:rPr>
      </w:pPr>
    </w:p>
    <w:p w:rsidR="002F0B60" w:rsidRPr="00536061" w:rsidRDefault="00C90244" w:rsidP="00F579AB">
      <w:pPr>
        <w:rPr>
          <w:rFonts w:ascii="Arial" w:hAnsi="Arial" w:cs="Arial"/>
          <w:sz w:val="20"/>
          <w:lang w:val="fr-FR"/>
        </w:rPr>
      </w:pPr>
      <w:r>
        <w:rPr>
          <w:rFonts w:ascii="Arial" w:hAnsi="Arial" w:cs="Arial"/>
          <w:sz w:val="20"/>
          <w:lang w:val="fr-FR"/>
        </w:rPr>
        <w:t>Les</w:t>
      </w:r>
      <w:r w:rsidR="00F579AB" w:rsidRPr="00536061">
        <w:rPr>
          <w:rFonts w:ascii="Arial" w:hAnsi="Arial" w:cs="Arial"/>
          <w:sz w:val="20"/>
          <w:lang w:val="fr-FR"/>
        </w:rPr>
        <w:t xml:space="preserve"> marseillais </w:t>
      </w:r>
      <w:r>
        <w:rPr>
          <w:rFonts w:ascii="Arial" w:hAnsi="Arial" w:cs="Arial"/>
          <w:sz w:val="20"/>
          <w:lang w:val="fr-FR"/>
        </w:rPr>
        <w:t xml:space="preserve">pourront suivre l’animation </w:t>
      </w:r>
      <w:r w:rsidR="001825E9" w:rsidRPr="00536061">
        <w:rPr>
          <w:rFonts w:ascii="Arial" w:hAnsi="Arial" w:cs="Arial"/>
          <w:sz w:val="20"/>
          <w:lang w:val="fr-FR"/>
        </w:rPr>
        <w:t xml:space="preserve">depuis </w:t>
      </w:r>
      <w:r w:rsidR="00F579AB" w:rsidRPr="00536061">
        <w:rPr>
          <w:rFonts w:ascii="Arial" w:hAnsi="Arial" w:cs="Arial"/>
          <w:sz w:val="20"/>
          <w:lang w:val="fr-FR"/>
        </w:rPr>
        <w:t>les quais du</w:t>
      </w:r>
      <w:r w:rsidR="001825E9" w:rsidRPr="00536061">
        <w:rPr>
          <w:rFonts w:ascii="Arial" w:hAnsi="Arial" w:cs="Arial"/>
          <w:sz w:val="20"/>
          <w:lang w:val="fr-FR"/>
        </w:rPr>
        <w:t xml:space="preserve"> Vieux Port</w:t>
      </w:r>
      <w:r w:rsidR="00F579AB" w:rsidRPr="00536061">
        <w:rPr>
          <w:rFonts w:ascii="Arial" w:hAnsi="Arial" w:cs="Arial"/>
          <w:sz w:val="20"/>
          <w:lang w:val="fr-FR"/>
        </w:rPr>
        <w:t>.</w:t>
      </w:r>
      <w:r w:rsidR="001825E9" w:rsidRPr="00536061">
        <w:rPr>
          <w:rFonts w:ascii="Arial" w:hAnsi="Arial" w:cs="Arial"/>
          <w:sz w:val="20"/>
          <w:lang w:val="fr-FR"/>
        </w:rPr>
        <w:t xml:space="preserve"> </w:t>
      </w:r>
    </w:p>
    <w:p w:rsidR="00F579AB" w:rsidRPr="00536061" w:rsidRDefault="00F579AB" w:rsidP="002F0B60">
      <w:pPr>
        <w:rPr>
          <w:rFonts w:ascii="Arial" w:hAnsi="Arial" w:cs="Arial"/>
          <w:sz w:val="20"/>
          <w:lang w:val="fr-FR"/>
        </w:rPr>
      </w:pPr>
    </w:p>
    <w:p w:rsidR="00536061" w:rsidRDefault="00536061" w:rsidP="002F0B60">
      <w:pPr>
        <w:rPr>
          <w:rFonts w:ascii="Arial" w:hAnsi="Arial" w:cs="Arial"/>
          <w:lang w:val="fr-FR"/>
        </w:rPr>
      </w:pPr>
    </w:p>
    <w:p w:rsidR="002F0B60" w:rsidRPr="007D536E" w:rsidRDefault="002F0B60" w:rsidP="002F0B60">
      <w:pPr>
        <w:rPr>
          <w:rFonts w:ascii="Arial" w:hAnsi="Arial" w:cs="Arial"/>
          <w:b/>
          <w:i/>
          <w:sz w:val="20"/>
          <w:lang w:val="fr-FR"/>
        </w:rPr>
      </w:pPr>
      <w:r w:rsidRPr="007D536E">
        <w:rPr>
          <w:rFonts w:ascii="Arial" w:hAnsi="Arial" w:cs="Arial"/>
          <w:b/>
          <w:i/>
          <w:sz w:val="20"/>
          <w:lang w:val="fr-FR"/>
        </w:rPr>
        <w:t>Contact sur l’</w:t>
      </w:r>
      <w:proofErr w:type="spellStart"/>
      <w:r w:rsidRPr="007D536E">
        <w:rPr>
          <w:rFonts w:ascii="Arial" w:hAnsi="Arial" w:cs="Arial"/>
          <w:b/>
          <w:i/>
          <w:sz w:val="20"/>
          <w:lang w:val="fr-FR"/>
        </w:rPr>
        <w:t>événément</w:t>
      </w:r>
      <w:proofErr w:type="spellEnd"/>
      <w:r w:rsidRPr="007D536E">
        <w:rPr>
          <w:rFonts w:ascii="Arial" w:hAnsi="Arial" w:cs="Arial"/>
          <w:b/>
          <w:i/>
          <w:sz w:val="20"/>
          <w:lang w:val="fr-FR"/>
        </w:rPr>
        <w:t xml:space="preserve"> : </w:t>
      </w:r>
    </w:p>
    <w:p w:rsidR="001825E9" w:rsidRPr="009B19AC" w:rsidRDefault="001825E9" w:rsidP="002F0B60">
      <w:pPr>
        <w:rPr>
          <w:rFonts w:ascii="Arial" w:hAnsi="Arial" w:cs="Arial"/>
          <w:i/>
          <w:sz w:val="20"/>
          <w:lang w:val="fr-FR"/>
        </w:rPr>
      </w:pPr>
    </w:p>
    <w:p w:rsidR="001825E9" w:rsidRPr="009B19AC" w:rsidRDefault="004B0916" w:rsidP="002F0B60">
      <w:pPr>
        <w:rPr>
          <w:rFonts w:ascii="Arial" w:hAnsi="Arial" w:cs="Arial"/>
          <w:i/>
          <w:sz w:val="20"/>
          <w:lang w:val="fr-FR"/>
        </w:rPr>
      </w:pPr>
      <w:r w:rsidRPr="009B19AC">
        <w:rPr>
          <w:rFonts w:ascii="Arial" w:hAnsi="Arial" w:cs="Arial"/>
          <w:i/>
          <w:sz w:val="20"/>
          <w:lang w:val="fr-FR"/>
        </w:rPr>
        <w:t xml:space="preserve">Coordination de la Coupe de Noel : </w:t>
      </w:r>
      <w:r w:rsidR="001825E9" w:rsidRPr="009B19AC">
        <w:rPr>
          <w:rFonts w:ascii="Arial" w:hAnsi="Arial" w:cs="Arial"/>
          <w:i/>
          <w:sz w:val="20"/>
          <w:lang w:val="fr-FR"/>
        </w:rPr>
        <w:t>Richard Desjardins</w:t>
      </w:r>
      <w:r w:rsidRPr="009B19AC">
        <w:rPr>
          <w:rFonts w:ascii="Arial" w:hAnsi="Arial" w:cs="Arial"/>
          <w:i/>
          <w:sz w:val="20"/>
          <w:lang w:val="fr-FR"/>
        </w:rPr>
        <w:t> :  06 80 61 39 84</w:t>
      </w:r>
    </w:p>
    <w:p w:rsidR="001825E9" w:rsidRPr="009B19AC" w:rsidRDefault="001825E9" w:rsidP="002F0B60">
      <w:pPr>
        <w:rPr>
          <w:rFonts w:ascii="Arial" w:hAnsi="Arial" w:cs="Arial"/>
          <w:i/>
          <w:sz w:val="20"/>
          <w:lang w:val="fr-FR"/>
        </w:rPr>
      </w:pPr>
      <w:r w:rsidRPr="009B19AC">
        <w:rPr>
          <w:rFonts w:ascii="Arial" w:hAnsi="Arial" w:cs="Arial"/>
          <w:i/>
          <w:sz w:val="20"/>
          <w:lang w:val="fr-FR"/>
        </w:rPr>
        <w:t xml:space="preserve">Communication : Marie-Aurélie </w:t>
      </w:r>
      <w:proofErr w:type="spellStart"/>
      <w:r w:rsidRPr="009B19AC">
        <w:rPr>
          <w:rFonts w:ascii="Arial" w:hAnsi="Arial" w:cs="Arial"/>
          <w:i/>
          <w:sz w:val="20"/>
          <w:lang w:val="fr-FR"/>
        </w:rPr>
        <w:t>Elkurd</w:t>
      </w:r>
      <w:proofErr w:type="spellEnd"/>
      <w:r w:rsidRPr="009B19AC">
        <w:rPr>
          <w:rFonts w:ascii="Arial" w:hAnsi="Arial" w:cs="Arial"/>
          <w:i/>
          <w:sz w:val="20"/>
          <w:lang w:val="fr-FR"/>
        </w:rPr>
        <w:t xml:space="preserve"> 06 23 49 31 89 </w:t>
      </w:r>
    </w:p>
    <w:p w:rsidR="001825E9" w:rsidRPr="009B19AC" w:rsidRDefault="001825E9" w:rsidP="002F0B60">
      <w:pPr>
        <w:rPr>
          <w:rFonts w:ascii="Arial" w:hAnsi="Arial" w:cs="Arial"/>
          <w:i/>
          <w:sz w:val="20"/>
          <w:lang w:val="fr-FR"/>
        </w:rPr>
      </w:pPr>
      <w:r w:rsidRPr="009B19AC">
        <w:rPr>
          <w:rFonts w:ascii="Arial" w:hAnsi="Arial" w:cs="Arial"/>
          <w:i/>
          <w:sz w:val="20"/>
          <w:lang w:val="fr-FR"/>
        </w:rPr>
        <w:t xml:space="preserve">Président du club : Eric Notin </w:t>
      </w:r>
      <w:r w:rsidR="007D536E">
        <w:rPr>
          <w:rFonts w:ascii="Arial" w:hAnsi="Arial" w:cs="Arial"/>
          <w:i/>
          <w:sz w:val="20"/>
          <w:lang w:val="fr-FR"/>
        </w:rPr>
        <w:t>06 07 13 18 47</w:t>
      </w:r>
    </w:p>
    <w:p w:rsidR="002F0B60" w:rsidRPr="009B19AC" w:rsidRDefault="002F0B60" w:rsidP="002F0B60">
      <w:pPr>
        <w:rPr>
          <w:rFonts w:ascii="Arial" w:hAnsi="Arial" w:cs="Arial"/>
          <w:sz w:val="20"/>
          <w:lang w:val="fr-FR"/>
        </w:rPr>
      </w:pPr>
    </w:p>
    <w:p w:rsidR="002F0B60" w:rsidRPr="009B19AC" w:rsidRDefault="007D536E" w:rsidP="002F0B60">
      <w:pPr>
        <w:rPr>
          <w:rFonts w:ascii="Arial" w:hAnsi="Arial" w:cs="Arial"/>
          <w:sz w:val="20"/>
          <w:lang w:val="fr-FR"/>
        </w:rPr>
      </w:pPr>
      <w:r>
        <w:rPr>
          <w:rFonts w:ascii="Arial" w:hAnsi="Arial" w:cs="Arial"/>
          <w:sz w:val="20"/>
          <w:lang w:val="fr-FR"/>
        </w:rPr>
        <w:t xml:space="preserve">(planche images p. 5 et 6) </w:t>
      </w:r>
    </w:p>
    <w:tbl>
      <w:tblPr>
        <w:tblpPr w:leftFromText="180" w:rightFromText="180" w:vertAnchor="text" w:tblpX="84" w:tblpY="126"/>
        <w:tblW w:w="9619" w:type="dxa"/>
        <w:tblLook w:val="0000" w:firstRow="0" w:lastRow="0" w:firstColumn="0" w:lastColumn="0" w:noHBand="0" w:noVBand="0"/>
      </w:tblPr>
      <w:tblGrid>
        <w:gridCol w:w="4786"/>
        <w:gridCol w:w="4833"/>
      </w:tblGrid>
      <w:tr w:rsidR="007D536E" w:rsidTr="00C90244">
        <w:trPr>
          <w:trHeight w:val="864"/>
        </w:trPr>
        <w:tc>
          <w:tcPr>
            <w:tcW w:w="4786" w:type="dxa"/>
          </w:tcPr>
          <w:p w:rsidR="007D536E" w:rsidRDefault="007D536E" w:rsidP="007D536E">
            <w:pPr>
              <w:tabs>
                <w:tab w:val="clear" w:pos="850"/>
                <w:tab w:val="clear" w:pos="1191"/>
                <w:tab w:val="clear" w:pos="1531"/>
              </w:tabs>
              <w:jc w:val="left"/>
              <w:rPr>
                <w:rFonts w:ascii="Arial" w:hAnsi="Arial" w:cs="Arial"/>
                <w:sz w:val="20"/>
                <w:lang w:val="fr-FR"/>
              </w:rPr>
            </w:pPr>
            <w:r>
              <w:rPr>
                <w:noProof/>
                <w:lang w:eastAsia="en-GB"/>
              </w:rPr>
              <w:drawing>
                <wp:inline distT="0" distB="0" distL="0" distR="0" wp14:anchorId="77E85209" wp14:editId="26A018E9">
                  <wp:extent cx="2790383" cy="1724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illustration.JPG"/>
                          <pic:cNvPicPr/>
                        </pic:nvPicPr>
                        <pic:blipFill>
                          <a:blip r:embed="rId10">
                            <a:extLst>
                              <a:ext uri="{28A0092B-C50C-407E-A947-70E740481C1C}">
                                <a14:useLocalDpi xmlns:a14="http://schemas.microsoft.com/office/drawing/2010/main" val="0"/>
                              </a:ext>
                            </a:extLst>
                          </a:blip>
                          <a:stretch>
                            <a:fillRect/>
                          </a:stretch>
                        </pic:blipFill>
                        <pic:spPr>
                          <a:xfrm>
                            <a:off x="0" y="0"/>
                            <a:ext cx="2818248" cy="1741241"/>
                          </a:xfrm>
                          <a:prstGeom prst="rect">
                            <a:avLst/>
                          </a:prstGeom>
                        </pic:spPr>
                      </pic:pic>
                    </a:graphicData>
                  </a:graphic>
                </wp:inline>
              </w:drawing>
            </w:r>
          </w:p>
        </w:tc>
        <w:tc>
          <w:tcPr>
            <w:tcW w:w="4833" w:type="dxa"/>
            <w:shd w:val="clear" w:color="auto" w:fill="auto"/>
          </w:tcPr>
          <w:p w:rsidR="007D536E" w:rsidRDefault="007D536E" w:rsidP="007D536E">
            <w:pPr>
              <w:tabs>
                <w:tab w:val="clear" w:pos="850"/>
                <w:tab w:val="clear" w:pos="1191"/>
                <w:tab w:val="clear" w:pos="1531"/>
              </w:tabs>
              <w:jc w:val="left"/>
              <w:rPr>
                <w:rFonts w:ascii="Arial" w:hAnsi="Arial" w:cs="Arial"/>
                <w:sz w:val="20"/>
                <w:lang w:val="fr-FR"/>
              </w:rPr>
            </w:pPr>
            <w:bookmarkStart w:id="0" w:name="_GoBack"/>
            <w:r>
              <w:rPr>
                <w:noProof/>
                <w:lang w:eastAsia="en-GB"/>
              </w:rPr>
              <w:drawing>
                <wp:inline distT="0" distB="0" distL="0" distR="0" wp14:anchorId="4B9CC1F8" wp14:editId="57CA14DE">
                  <wp:extent cx="2929873" cy="1724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illustrationaujourd'hui.JPG"/>
                          <pic:cNvPicPr/>
                        </pic:nvPicPr>
                        <pic:blipFill>
                          <a:blip r:embed="rId11">
                            <a:extLst>
                              <a:ext uri="{28A0092B-C50C-407E-A947-70E740481C1C}">
                                <a14:useLocalDpi xmlns:a14="http://schemas.microsoft.com/office/drawing/2010/main" val="0"/>
                              </a:ext>
                            </a:extLst>
                          </a:blip>
                          <a:stretch>
                            <a:fillRect/>
                          </a:stretch>
                        </pic:blipFill>
                        <pic:spPr>
                          <a:xfrm>
                            <a:off x="0" y="0"/>
                            <a:ext cx="2967361" cy="1746084"/>
                          </a:xfrm>
                          <a:prstGeom prst="rect">
                            <a:avLst/>
                          </a:prstGeom>
                        </pic:spPr>
                      </pic:pic>
                    </a:graphicData>
                  </a:graphic>
                </wp:inline>
              </w:drawing>
            </w:r>
            <w:bookmarkEnd w:id="0"/>
          </w:p>
        </w:tc>
      </w:tr>
    </w:tbl>
    <w:p w:rsidR="00C90244" w:rsidRDefault="007D536E" w:rsidP="00C90244">
      <w:pPr>
        <w:tabs>
          <w:tab w:val="clear" w:pos="850"/>
          <w:tab w:val="clear" w:pos="1191"/>
          <w:tab w:val="clear" w:pos="1531"/>
        </w:tabs>
        <w:jc w:val="left"/>
        <w:rPr>
          <w:rFonts w:ascii="Arial" w:hAnsi="Arial" w:cs="Arial"/>
          <w:sz w:val="20"/>
          <w:lang w:val="fr-FR"/>
        </w:rPr>
      </w:pPr>
      <w:r>
        <w:rPr>
          <w:rFonts w:ascii="Arial" w:hAnsi="Arial" w:cs="Arial"/>
          <w:sz w:val="20"/>
          <w:lang w:val="fr-FR"/>
        </w:rPr>
        <w:br w:type="page"/>
      </w:r>
    </w:p>
    <w:p w:rsidR="00C90244" w:rsidRDefault="00C90244" w:rsidP="00C90244">
      <w:pPr>
        <w:tabs>
          <w:tab w:val="clear" w:pos="850"/>
          <w:tab w:val="clear" w:pos="1191"/>
          <w:tab w:val="clear" w:pos="1531"/>
        </w:tabs>
        <w:jc w:val="left"/>
        <w:rPr>
          <w:rFonts w:ascii="Arial" w:hAnsi="Arial" w:cs="Arial"/>
          <w:sz w:val="20"/>
          <w:lang w:val="fr-FR"/>
        </w:rPr>
      </w:pPr>
    </w:p>
    <w:p w:rsidR="002F0B60" w:rsidRPr="007D536E" w:rsidRDefault="00C90244" w:rsidP="00C90244">
      <w:pPr>
        <w:tabs>
          <w:tab w:val="clear" w:pos="850"/>
          <w:tab w:val="clear" w:pos="1191"/>
          <w:tab w:val="clear" w:pos="1531"/>
        </w:tabs>
        <w:jc w:val="left"/>
        <w:rPr>
          <w:rFonts w:ascii="Arial" w:hAnsi="Arial" w:cs="Arial"/>
          <w:b/>
          <w:sz w:val="18"/>
          <w:lang w:val="fr-FR"/>
        </w:rPr>
      </w:pPr>
      <w:r>
        <w:rPr>
          <w:rFonts w:ascii="Arial" w:hAnsi="Arial" w:cs="Arial"/>
          <w:b/>
          <w:sz w:val="18"/>
          <w:lang w:val="fr-FR"/>
        </w:rPr>
        <w:t>Le Rowing club de Marseille</w:t>
      </w:r>
    </w:p>
    <w:p w:rsidR="002F0B60" w:rsidRPr="007D536E" w:rsidRDefault="002F0B60" w:rsidP="002F0B60">
      <w:pPr>
        <w:rPr>
          <w:rFonts w:ascii="Arial" w:hAnsi="Arial" w:cs="Arial"/>
          <w:sz w:val="18"/>
          <w:lang w:val="fr-FR"/>
        </w:rPr>
      </w:pPr>
    </w:p>
    <w:p w:rsidR="00041F51" w:rsidRPr="007D536E" w:rsidRDefault="009B19AC" w:rsidP="00041F51">
      <w:pPr>
        <w:rPr>
          <w:rFonts w:ascii="Arial" w:hAnsi="Arial" w:cs="Arial"/>
          <w:sz w:val="18"/>
          <w:lang w:val="fr-FR"/>
        </w:rPr>
      </w:pPr>
      <w:r w:rsidRPr="007D536E">
        <w:rPr>
          <w:rFonts w:ascii="Arial" w:hAnsi="Arial" w:cs="Arial"/>
          <w:sz w:val="18"/>
          <w:lang w:val="fr-FR"/>
        </w:rPr>
        <w:t xml:space="preserve">Le Rowing Club de Marseille a </w:t>
      </w:r>
      <w:r w:rsidR="00041F51" w:rsidRPr="007D536E">
        <w:rPr>
          <w:rFonts w:ascii="Arial" w:hAnsi="Arial" w:cs="Arial"/>
          <w:sz w:val="18"/>
          <w:lang w:val="fr-FR"/>
        </w:rPr>
        <w:t>rejoint ainsi le cercle privilégié des clubs centenaires de la Fédération Française des Sociétés d’Aviron. Depuis 2010 c'est cent ans d’histoire et de passion pour l’aviron.</w:t>
      </w:r>
    </w:p>
    <w:p w:rsidR="00041F51" w:rsidRPr="007D536E" w:rsidRDefault="00041F51" w:rsidP="00041F51">
      <w:pPr>
        <w:rPr>
          <w:rFonts w:ascii="Arial" w:hAnsi="Arial" w:cs="Arial"/>
          <w:i/>
          <w:sz w:val="18"/>
          <w:lang w:val="fr-FR"/>
        </w:rPr>
      </w:pPr>
      <w:r w:rsidRPr="007D536E">
        <w:rPr>
          <w:rFonts w:ascii="Arial" w:hAnsi="Arial" w:cs="Arial"/>
          <w:i/>
          <w:sz w:val="18"/>
          <w:lang w:val="fr-FR"/>
        </w:rPr>
        <w:t>Nos fondateurs étaient une douzaine au départ. Nous sommes plus de quatre cents. Ils ramaient sur de lourdes yoles en bois. Nous ramons aujourd’hui sur des bateaux en carbone ; Ils n’avaient pas d’argent. Nous non plus : acheter un nouveau bateau, changer des avirons, pose toujours un problème… Ils avaient des valeurs, le dépassement de soi, la solidarité, l’esprit d’équipe … nous les avons conservées et nous essayons de les faire partager</w:t>
      </w:r>
      <w:r w:rsidR="009B19AC" w:rsidRPr="007D536E">
        <w:rPr>
          <w:rFonts w:ascii="Arial" w:hAnsi="Arial" w:cs="Arial"/>
          <w:i/>
          <w:sz w:val="18"/>
          <w:lang w:val="fr-FR"/>
        </w:rPr>
        <w:t xml:space="preserve">…Eric Notin </w:t>
      </w:r>
    </w:p>
    <w:p w:rsidR="00041F51" w:rsidRPr="007D536E" w:rsidRDefault="00041F51" w:rsidP="00041F51">
      <w:pPr>
        <w:rPr>
          <w:rFonts w:ascii="Arial" w:hAnsi="Arial" w:cs="Arial"/>
          <w:sz w:val="18"/>
          <w:lang w:val="fr-FR"/>
        </w:rPr>
      </w:pPr>
    </w:p>
    <w:p w:rsidR="002F0B60" w:rsidRPr="007D536E" w:rsidRDefault="001847BE" w:rsidP="009B19AC">
      <w:pPr>
        <w:jc w:val="right"/>
        <w:rPr>
          <w:rFonts w:ascii="Arial" w:hAnsi="Arial" w:cs="Arial"/>
          <w:sz w:val="18"/>
          <w:lang w:val="fr-FR"/>
        </w:rPr>
      </w:pPr>
      <w:r w:rsidRPr="007D536E">
        <w:rPr>
          <w:rFonts w:ascii="Arial" w:hAnsi="Arial" w:cs="Arial"/>
          <w:sz w:val="18"/>
          <w:lang w:val="fr-FR"/>
        </w:rPr>
        <w:t>E</w:t>
      </w:r>
      <w:r w:rsidR="00041F51" w:rsidRPr="007D536E">
        <w:rPr>
          <w:rFonts w:ascii="Arial" w:hAnsi="Arial" w:cs="Arial"/>
          <w:sz w:val="18"/>
          <w:lang w:val="fr-FR"/>
        </w:rPr>
        <w:t>xtrait du livre : Rowing, 100 ans de Vieux port par Dominique Pons.</w:t>
      </w:r>
    </w:p>
    <w:p w:rsidR="00041F51" w:rsidRPr="007D536E" w:rsidRDefault="00041F51" w:rsidP="002F0B60">
      <w:pPr>
        <w:rPr>
          <w:rFonts w:ascii="Arial" w:hAnsi="Arial" w:cs="Arial"/>
          <w:sz w:val="18"/>
          <w:lang w:val="fr-FR"/>
        </w:rPr>
      </w:pPr>
    </w:p>
    <w:p w:rsidR="002F0B60" w:rsidRPr="007D536E" w:rsidRDefault="001847BE" w:rsidP="002F0B60">
      <w:pPr>
        <w:rPr>
          <w:rFonts w:ascii="Arial" w:hAnsi="Arial" w:cs="Arial"/>
          <w:sz w:val="18"/>
          <w:lang w:val="fr-FR"/>
        </w:rPr>
      </w:pPr>
      <w:r w:rsidRPr="007D536E">
        <w:rPr>
          <w:rFonts w:ascii="Arial" w:hAnsi="Arial" w:cs="Arial"/>
          <w:sz w:val="18"/>
          <w:lang w:val="fr-FR"/>
        </w:rPr>
        <w:t xml:space="preserve">Le Rowing Club de Marseille </w:t>
      </w:r>
      <w:r w:rsidR="002F0B60" w:rsidRPr="007D536E">
        <w:rPr>
          <w:rFonts w:ascii="Arial" w:hAnsi="Arial" w:cs="Arial"/>
          <w:sz w:val="18"/>
          <w:lang w:val="fr-FR"/>
        </w:rPr>
        <w:t>est une association sportive centenaire reconnue d</w:t>
      </w:r>
      <w:r w:rsidRPr="007D536E">
        <w:rPr>
          <w:rFonts w:ascii="Arial" w:hAnsi="Arial" w:cs="Arial"/>
          <w:sz w:val="18"/>
          <w:lang w:val="fr-FR"/>
        </w:rPr>
        <w:t>’</w:t>
      </w:r>
      <w:r w:rsidR="002F0B60" w:rsidRPr="007D536E">
        <w:rPr>
          <w:rFonts w:ascii="Arial" w:hAnsi="Arial" w:cs="Arial"/>
          <w:sz w:val="18"/>
          <w:lang w:val="fr-FR"/>
        </w:rPr>
        <w:t xml:space="preserve">utilité publique située au </w:t>
      </w:r>
      <w:proofErr w:type="spellStart"/>
      <w:r w:rsidR="002F0B60" w:rsidRPr="007D536E">
        <w:rPr>
          <w:rFonts w:ascii="Arial" w:hAnsi="Arial" w:cs="Arial"/>
          <w:sz w:val="18"/>
          <w:lang w:val="fr-FR"/>
        </w:rPr>
        <w:t>coeur</w:t>
      </w:r>
      <w:proofErr w:type="spellEnd"/>
      <w:r w:rsidR="002F0B60" w:rsidRPr="007D536E">
        <w:rPr>
          <w:rFonts w:ascii="Arial" w:hAnsi="Arial" w:cs="Arial"/>
          <w:sz w:val="18"/>
          <w:lang w:val="fr-FR"/>
        </w:rPr>
        <w:t xml:space="preserve"> de la cite </w:t>
      </w:r>
      <w:r w:rsidR="009B19AC" w:rsidRPr="007D536E">
        <w:rPr>
          <w:rFonts w:ascii="Arial" w:hAnsi="Arial" w:cs="Arial"/>
          <w:sz w:val="18"/>
          <w:lang w:val="fr-FR"/>
        </w:rPr>
        <w:t>phocéenne dans la Anse de la réserve</w:t>
      </w:r>
      <w:r w:rsidR="007D536E" w:rsidRPr="007D536E">
        <w:rPr>
          <w:rFonts w:ascii="Arial" w:hAnsi="Arial" w:cs="Arial"/>
          <w:sz w:val="18"/>
          <w:lang w:val="fr-FR"/>
        </w:rPr>
        <w:t>* ( actuel délégataire).</w:t>
      </w:r>
    </w:p>
    <w:p w:rsidR="002F0B60" w:rsidRPr="007D536E" w:rsidRDefault="009B19AC" w:rsidP="002F0B60">
      <w:pPr>
        <w:rPr>
          <w:rFonts w:ascii="Arial" w:hAnsi="Arial" w:cs="Arial"/>
          <w:sz w:val="18"/>
          <w:lang w:val="fr-FR"/>
        </w:rPr>
      </w:pPr>
      <w:r w:rsidRPr="007D536E">
        <w:rPr>
          <w:rFonts w:ascii="Arial" w:hAnsi="Arial" w:cs="Arial"/>
          <w:sz w:val="18"/>
          <w:lang w:val="fr-FR"/>
        </w:rPr>
        <w:t>Nos licencié</w:t>
      </w:r>
      <w:r w:rsidR="002F0B60" w:rsidRPr="007D536E">
        <w:rPr>
          <w:rFonts w:ascii="Arial" w:hAnsi="Arial" w:cs="Arial"/>
          <w:sz w:val="18"/>
          <w:lang w:val="fr-FR"/>
        </w:rPr>
        <w:t>s sont autant de jeunes et moins jeunes compétiteurs que de loisirs passionnés d' aviron.  Depuis plusieurs années, nous collaborons avec des établissements scolaire</w:t>
      </w:r>
      <w:r w:rsidRPr="007D536E">
        <w:rPr>
          <w:rFonts w:ascii="Arial" w:hAnsi="Arial" w:cs="Arial"/>
          <w:sz w:val="18"/>
          <w:lang w:val="fr-FR"/>
        </w:rPr>
        <w:t xml:space="preserve">s : collèges, </w:t>
      </w:r>
      <w:proofErr w:type="spellStart"/>
      <w:r w:rsidRPr="007D536E">
        <w:rPr>
          <w:rFonts w:ascii="Arial" w:hAnsi="Arial" w:cs="Arial"/>
          <w:sz w:val="18"/>
          <w:lang w:val="fr-FR"/>
        </w:rPr>
        <w:t>lycees</w:t>
      </w:r>
      <w:proofErr w:type="spellEnd"/>
      <w:r w:rsidRPr="007D536E">
        <w:rPr>
          <w:rFonts w:ascii="Arial" w:hAnsi="Arial" w:cs="Arial"/>
          <w:sz w:val="18"/>
          <w:lang w:val="fr-FR"/>
        </w:rPr>
        <w:t xml:space="preserve">, l’ Université de la </w:t>
      </w:r>
      <w:proofErr w:type="spellStart"/>
      <w:r w:rsidRPr="007D536E">
        <w:rPr>
          <w:rFonts w:ascii="Arial" w:hAnsi="Arial" w:cs="Arial"/>
          <w:sz w:val="18"/>
          <w:lang w:val="fr-FR"/>
        </w:rPr>
        <w:t>Méditerranné</w:t>
      </w:r>
      <w:r w:rsidR="002F0B60" w:rsidRPr="007D536E">
        <w:rPr>
          <w:rFonts w:ascii="Arial" w:hAnsi="Arial" w:cs="Arial"/>
          <w:sz w:val="18"/>
          <w:lang w:val="fr-FR"/>
        </w:rPr>
        <w:t>e</w:t>
      </w:r>
      <w:proofErr w:type="spellEnd"/>
      <w:r w:rsidR="002F0B60" w:rsidRPr="007D536E">
        <w:rPr>
          <w:rFonts w:ascii="Arial" w:hAnsi="Arial" w:cs="Arial"/>
          <w:sz w:val="18"/>
          <w:lang w:val="fr-FR"/>
        </w:rPr>
        <w:t>.</w:t>
      </w:r>
    </w:p>
    <w:p w:rsidR="002F0B60" w:rsidRPr="007D536E" w:rsidRDefault="002F0B60" w:rsidP="002F0B60">
      <w:pPr>
        <w:rPr>
          <w:rFonts w:ascii="Arial" w:hAnsi="Arial" w:cs="Arial"/>
          <w:sz w:val="18"/>
          <w:lang w:val="fr-FR"/>
        </w:rPr>
      </w:pPr>
      <w:r w:rsidRPr="007D536E">
        <w:rPr>
          <w:rFonts w:ascii="Arial" w:hAnsi="Arial" w:cs="Arial"/>
          <w:sz w:val="18"/>
          <w:lang w:val="fr-FR"/>
        </w:rPr>
        <w:t>Notre palmarès couv</w:t>
      </w:r>
      <w:r w:rsidR="004B0916" w:rsidRPr="007D536E">
        <w:rPr>
          <w:rFonts w:ascii="Arial" w:hAnsi="Arial" w:cs="Arial"/>
          <w:sz w:val="18"/>
          <w:lang w:val="fr-FR"/>
        </w:rPr>
        <w:t>re aussi bien l'aviron de Mer (n</w:t>
      </w:r>
      <w:r w:rsidRPr="007D536E">
        <w:rPr>
          <w:rFonts w:ascii="Arial" w:hAnsi="Arial" w:cs="Arial"/>
          <w:sz w:val="18"/>
          <w:lang w:val="fr-FR"/>
        </w:rPr>
        <w:t xml:space="preserve">os juniores filles sont championnes de France </w:t>
      </w:r>
      <w:r w:rsidR="004B0916" w:rsidRPr="007D536E">
        <w:rPr>
          <w:rFonts w:ascii="Arial" w:hAnsi="Arial" w:cs="Arial"/>
          <w:sz w:val="18"/>
          <w:lang w:val="fr-FR"/>
        </w:rPr>
        <w:t xml:space="preserve">d’aviron de Mer en </w:t>
      </w:r>
      <w:r w:rsidRPr="007D536E">
        <w:rPr>
          <w:rFonts w:ascii="Arial" w:hAnsi="Arial" w:cs="Arial"/>
          <w:sz w:val="18"/>
          <w:lang w:val="fr-FR"/>
        </w:rPr>
        <w:t xml:space="preserve">2017)...que l' aviron de Rivière. Nos cadettes ont </w:t>
      </w:r>
      <w:proofErr w:type="spellStart"/>
      <w:r w:rsidRPr="007D536E">
        <w:rPr>
          <w:rFonts w:ascii="Arial" w:hAnsi="Arial" w:cs="Arial"/>
          <w:sz w:val="18"/>
          <w:lang w:val="fr-FR"/>
        </w:rPr>
        <w:t>recemment</w:t>
      </w:r>
      <w:proofErr w:type="spellEnd"/>
      <w:r w:rsidRPr="007D536E">
        <w:rPr>
          <w:rFonts w:ascii="Arial" w:hAnsi="Arial" w:cs="Arial"/>
          <w:sz w:val="18"/>
          <w:lang w:val="fr-FR"/>
        </w:rPr>
        <w:t xml:space="preserve"> été champio</w:t>
      </w:r>
      <w:r w:rsidR="009B19AC" w:rsidRPr="007D536E">
        <w:rPr>
          <w:rFonts w:ascii="Arial" w:hAnsi="Arial" w:cs="Arial"/>
          <w:sz w:val="18"/>
          <w:lang w:val="fr-FR"/>
        </w:rPr>
        <w:t xml:space="preserve">nnes du France d'aviron de Mer et nous comptons deux </w:t>
      </w:r>
      <w:r w:rsidRPr="007D536E">
        <w:rPr>
          <w:rFonts w:ascii="Arial" w:hAnsi="Arial" w:cs="Arial"/>
          <w:sz w:val="18"/>
          <w:lang w:val="fr-FR"/>
        </w:rPr>
        <w:t>Champions du monde paralympiques parmi nos com</w:t>
      </w:r>
      <w:r w:rsidR="00FE4577" w:rsidRPr="007D536E">
        <w:rPr>
          <w:rFonts w:ascii="Arial" w:hAnsi="Arial" w:cs="Arial"/>
          <w:sz w:val="18"/>
          <w:lang w:val="fr-FR"/>
        </w:rPr>
        <w:t>pétiteurs</w:t>
      </w:r>
      <w:r w:rsidR="009B19AC" w:rsidRPr="007D536E">
        <w:rPr>
          <w:rFonts w:ascii="Arial" w:hAnsi="Arial" w:cs="Arial"/>
          <w:sz w:val="18"/>
          <w:lang w:val="fr-FR"/>
        </w:rPr>
        <w:t xml:space="preserve"> « rivière »</w:t>
      </w:r>
      <w:r w:rsidR="00FE4577" w:rsidRPr="007D536E">
        <w:rPr>
          <w:rFonts w:ascii="Arial" w:hAnsi="Arial" w:cs="Arial"/>
          <w:sz w:val="18"/>
          <w:lang w:val="fr-FR"/>
        </w:rPr>
        <w:t xml:space="preserve"> : </w:t>
      </w:r>
      <w:r w:rsidRPr="007D536E">
        <w:rPr>
          <w:rFonts w:ascii="Arial" w:hAnsi="Arial" w:cs="Arial"/>
          <w:sz w:val="18"/>
          <w:lang w:val="fr-FR"/>
        </w:rPr>
        <w:t>N</w:t>
      </w:r>
      <w:r w:rsidR="00FE4577" w:rsidRPr="007D536E">
        <w:rPr>
          <w:rFonts w:ascii="Arial" w:hAnsi="Arial" w:cs="Arial"/>
          <w:sz w:val="18"/>
          <w:lang w:val="fr-FR"/>
        </w:rPr>
        <w:t xml:space="preserve">athalie Benoit et Rémy </w:t>
      </w:r>
      <w:proofErr w:type="spellStart"/>
      <w:r w:rsidR="00FE4577" w:rsidRPr="007D536E">
        <w:rPr>
          <w:rFonts w:ascii="Arial" w:hAnsi="Arial" w:cs="Arial"/>
          <w:sz w:val="18"/>
          <w:lang w:val="fr-FR"/>
        </w:rPr>
        <w:t>Taranto</w:t>
      </w:r>
      <w:proofErr w:type="spellEnd"/>
      <w:r w:rsidR="00FE4577" w:rsidRPr="007D536E">
        <w:rPr>
          <w:rFonts w:ascii="Arial" w:hAnsi="Arial" w:cs="Arial"/>
          <w:sz w:val="18"/>
          <w:lang w:val="fr-FR"/>
        </w:rPr>
        <w:t>.</w:t>
      </w:r>
    </w:p>
    <w:p w:rsidR="002F0B60" w:rsidRPr="007D536E" w:rsidRDefault="002F0B60" w:rsidP="002F0B60">
      <w:pPr>
        <w:rPr>
          <w:rFonts w:ascii="Arial" w:hAnsi="Arial" w:cs="Arial"/>
          <w:sz w:val="18"/>
          <w:lang w:val="fr-FR"/>
        </w:rPr>
      </w:pPr>
    </w:p>
    <w:p w:rsidR="002F0B60" w:rsidRPr="007D536E" w:rsidRDefault="002F0B60" w:rsidP="002F0B60">
      <w:pPr>
        <w:rPr>
          <w:rFonts w:ascii="Arial" w:hAnsi="Arial" w:cs="Arial"/>
          <w:sz w:val="18"/>
          <w:lang w:val="fr-FR"/>
        </w:rPr>
      </w:pPr>
      <w:r w:rsidRPr="007D536E">
        <w:rPr>
          <w:rFonts w:ascii="Arial" w:hAnsi="Arial" w:cs="Arial"/>
          <w:sz w:val="18"/>
          <w:lang w:val="fr-FR"/>
        </w:rPr>
        <w:t xml:space="preserve">Le </w:t>
      </w:r>
      <w:r w:rsidR="00041F51" w:rsidRPr="007D536E">
        <w:rPr>
          <w:rFonts w:ascii="Arial" w:hAnsi="Arial" w:cs="Arial"/>
          <w:sz w:val="18"/>
          <w:lang w:val="fr-FR"/>
        </w:rPr>
        <w:t xml:space="preserve">RCM </w:t>
      </w:r>
      <w:r w:rsidRPr="007D536E">
        <w:rPr>
          <w:rFonts w:ascii="Arial" w:hAnsi="Arial" w:cs="Arial"/>
          <w:sz w:val="18"/>
          <w:lang w:val="fr-FR"/>
        </w:rPr>
        <w:t xml:space="preserve">c'est aussi 2 temps forts dans l'année </w:t>
      </w:r>
      <w:r w:rsidR="001847BE" w:rsidRPr="007D536E">
        <w:rPr>
          <w:rFonts w:ascii="Arial" w:hAnsi="Arial" w:cs="Arial"/>
          <w:sz w:val="18"/>
          <w:lang w:val="fr-FR"/>
        </w:rPr>
        <w:t xml:space="preserve">inscrits </w:t>
      </w:r>
      <w:r w:rsidRPr="007D536E">
        <w:rPr>
          <w:rFonts w:ascii="Arial" w:hAnsi="Arial" w:cs="Arial"/>
          <w:sz w:val="18"/>
          <w:lang w:val="fr-FR"/>
        </w:rPr>
        <w:t xml:space="preserve">dans notre paysage marseillais : </w:t>
      </w:r>
    </w:p>
    <w:p w:rsidR="00C90244" w:rsidRDefault="00C90244" w:rsidP="002F0B60">
      <w:pPr>
        <w:rPr>
          <w:rFonts w:ascii="Arial" w:hAnsi="Arial" w:cs="Arial"/>
          <w:sz w:val="18"/>
          <w:lang w:val="fr-FR"/>
        </w:rPr>
      </w:pPr>
    </w:p>
    <w:p w:rsidR="002F0B60" w:rsidRPr="007D536E" w:rsidRDefault="002F0B60" w:rsidP="002F0B60">
      <w:pPr>
        <w:rPr>
          <w:rFonts w:ascii="Arial" w:hAnsi="Arial" w:cs="Arial"/>
          <w:sz w:val="18"/>
          <w:lang w:val="fr-FR"/>
        </w:rPr>
      </w:pPr>
      <w:r w:rsidRPr="007D536E">
        <w:rPr>
          <w:rFonts w:ascii="Arial" w:hAnsi="Arial" w:cs="Arial"/>
          <w:sz w:val="18"/>
          <w:lang w:val="fr-FR"/>
        </w:rPr>
        <w:t xml:space="preserve">- </w:t>
      </w:r>
      <w:r w:rsidRPr="007D536E">
        <w:rPr>
          <w:rFonts w:ascii="Arial" w:hAnsi="Arial" w:cs="Arial"/>
          <w:b/>
          <w:sz w:val="18"/>
          <w:lang w:val="fr-FR"/>
        </w:rPr>
        <w:t>En septembre</w:t>
      </w:r>
      <w:r w:rsidRPr="007D536E">
        <w:rPr>
          <w:rFonts w:ascii="Arial" w:hAnsi="Arial" w:cs="Arial"/>
          <w:sz w:val="18"/>
          <w:lang w:val="fr-FR"/>
        </w:rPr>
        <w:t xml:space="preserve"> : La </w:t>
      </w:r>
      <w:proofErr w:type="spellStart"/>
      <w:r w:rsidRPr="007D536E">
        <w:rPr>
          <w:rFonts w:ascii="Arial" w:hAnsi="Arial" w:cs="Arial"/>
          <w:sz w:val="18"/>
          <w:lang w:val="fr-FR"/>
        </w:rPr>
        <w:t>Randonnee</w:t>
      </w:r>
      <w:proofErr w:type="spellEnd"/>
      <w:r w:rsidRPr="007D536E">
        <w:rPr>
          <w:rFonts w:ascii="Arial" w:hAnsi="Arial" w:cs="Arial"/>
          <w:sz w:val="18"/>
          <w:lang w:val="fr-FR"/>
        </w:rPr>
        <w:t xml:space="preserve"> de la "Bonne </w:t>
      </w:r>
      <w:proofErr w:type="spellStart"/>
      <w:r w:rsidRPr="007D536E">
        <w:rPr>
          <w:rFonts w:ascii="Arial" w:hAnsi="Arial" w:cs="Arial"/>
          <w:sz w:val="18"/>
          <w:lang w:val="fr-FR"/>
        </w:rPr>
        <w:t>Mer'e</w:t>
      </w:r>
      <w:proofErr w:type="spellEnd"/>
      <w:r w:rsidRPr="007D536E">
        <w:rPr>
          <w:rFonts w:ascii="Arial" w:hAnsi="Arial" w:cs="Arial"/>
          <w:sz w:val="18"/>
          <w:lang w:val="fr-FR"/>
        </w:rPr>
        <w:t>" .</w:t>
      </w:r>
    </w:p>
    <w:p w:rsidR="002F0B60" w:rsidRPr="007D536E" w:rsidRDefault="002F0B60" w:rsidP="002F0B60">
      <w:pPr>
        <w:rPr>
          <w:rFonts w:ascii="Arial" w:hAnsi="Arial" w:cs="Arial"/>
          <w:sz w:val="18"/>
          <w:lang w:val="fr-FR"/>
        </w:rPr>
      </w:pPr>
      <w:r w:rsidRPr="007D536E">
        <w:rPr>
          <w:rFonts w:ascii="Arial" w:hAnsi="Arial" w:cs="Arial"/>
          <w:sz w:val="18"/>
          <w:lang w:val="fr-FR"/>
        </w:rPr>
        <w:t>Nous avons accueil</w:t>
      </w:r>
      <w:r w:rsidR="009B19AC" w:rsidRPr="007D536E">
        <w:rPr>
          <w:rFonts w:ascii="Arial" w:hAnsi="Arial" w:cs="Arial"/>
          <w:sz w:val="18"/>
          <w:lang w:val="fr-FR"/>
        </w:rPr>
        <w:t xml:space="preserve">lis samedi 8 septembre dernier </w:t>
      </w:r>
      <w:r w:rsidRPr="007D536E">
        <w:rPr>
          <w:rFonts w:ascii="Arial" w:hAnsi="Arial" w:cs="Arial"/>
          <w:sz w:val="18"/>
          <w:lang w:val="fr-FR"/>
        </w:rPr>
        <w:t xml:space="preserve">la 11e édition de la Rando de la Bonne </w:t>
      </w:r>
      <w:proofErr w:type="spellStart"/>
      <w:r w:rsidRPr="007D536E">
        <w:rPr>
          <w:rFonts w:ascii="Arial" w:hAnsi="Arial" w:cs="Arial"/>
          <w:sz w:val="18"/>
          <w:lang w:val="fr-FR"/>
        </w:rPr>
        <w:t>Mer'e</w:t>
      </w:r>
      <w:proofErr w:type="spellEnd"/>
      <w:r w:rsidRPr="007D536E">
        <w:rPr>
          <w:rFonts w:ascii="Arial" w:hAnsi="Arial" w:cs="Arial"/>
          <w:sz w:val="18"/>
          <w:lang w:val="fr-FR"/>
        </w:rPr>
        <w:t xml:space="preserve">. </w:t>
      </w:r>
    </w:p>
    <w:p w:rsidR="002F0B60" w:rsidRPr="007D536E" w:rsidRDefault="002F0B60" w:rsidP="002F0B60">
      <w:pPr>
        <w:rPr>
          <w:rFonts w:ascii="Arial" w:hAnsi="Arial" w:cs="Arial"/>
          <w:sz w:val="18"/>
          <w:lang w:val="fr-FR"/>
        </w:rPr>
      </w:pPr>
      <w:r w:rsidRPr="007D536E">
        <w:rPr>
          <w:rFonts w:ascii="Arial" w:hAnsi="Arial" w:cs="Arial"/>
          <w:sz w:val="18"/>
          <w:lang w:val="fr-FR"/>
        </w:rPr>
        <w:t>La météo était au rendez-vous, nous avons eu 80 participants venus des 4 coins de la France et même de l'étranger . Ils ont pu découvrir notre rade. Enchantés ils ont promis de revenir....</w:t>
      </w:r>
    </w:p>
    <w:p w:rsidR="009B19AC" w:rsidRPr="007D536E" w:rsidRDefault="009B19AC" w:rsidP="002F0B60">
      <w:pPr>
        <w:rPr>
          <w:rFonts w:ascii="Arial" w:hAnsi="Arial" w:cs="Arial"/>
          <w:b/>
          <w:sz w:val="18"/>
          <w:lang w:val="fr-FR"/>
        </w:rPr>
      </w:pPr>
    </w:p>
    <w:p w:rsidR="002F0B60" w:rsidRPr="007D536E" w:rsidRDefault="002F0B60" w:rsidP="002F0B60">
      <w:pPr>
        <w:rPr>
          <w:rFonts w:ascii="Arial" w:hAnsi="Arial" w:cs="Arial"/>
          <w:sz w:val="18"/>
          <w:lang w:val="fr-FR"/>
        </w:rPr>
      </w:pPr>
      <w:r w:rsidRPr="007D536E">
        <w:rPr>
          <w:rFonts w:ascii="Arial" w:hAnsi="Arial" w:cs="Arial"/>
          <w:b/>
          <w:sz w:val="18"/>
          <w:lang w:val="fr-FR"/>
        </w:rPr>
        <w:t>- En décembre :</w:t>
      </w:r>
      <w:r w:rsidRPr="007D536E">
        <w:rPr>
          <w:rFonts w:ascii="Arial" w:hAnsi="Arial" w:cs="Arial"/>
          <w:sz w:val="18"/>
          <w:lang w:val="fr-FR"/>
        </w:rPr>
        <w:t xml:space="preserve"> Pour les </w:t>
      </w:r>
      <w:proofErr w:type="spellStart"/>
      <w:r w:rsidRPr="007D536E">
        <w:rPr>
          <w:rFonts w:ascii="Arial" w:hAnsi="Arial" w:cs="Arial"/>
          <w:sz w:val="18"/>
          <w:lang w:val="fr-FR"/>
        </w:rPr>
        <w:t>competiteurs</w:t>
      </w:r>
      <w:proofErr w:type="spellEnd"/>
      <w:r w:rsidRPr="007D536E">
        <w:rPr>
          <w:rFonts w:ascii="Arial" w:hAnsi="Arial" w:cs="Arial"/>
          <w:sz w:val="18"/>
          <w:lang w:val="fr-FR"/>
        </w:rPr>
        <w:t xml:space="preserve"> des clubs d</w:t>
      </w:r>
      <w:r w:rsidR="009B19AC" w:rsidRPr="007D536E">
        <w:rPr>
          <w:rFonts w:ascii="Arial" w:hAnsi="Arial" w:cs="Arial"/>
          <w:sz w:val="18"/>
          <w:lang w:val="fr-FR"/>
        </w:rPr>
        <w:t>’ Aviron de la Ré</w:t>
      </w:r>
      <w:r w:rsidRPr="007D536E">
        <w:rPr>
          <w:rFonts w:ascii="Arial" w:hAnsi="Arial" w:cs="Arial"/>
          <w:sz w:val="18"/>
          <w:lang w:val="fr-FR"/>
        </w:rPr>
        <w:t xml:space="preserve">gion la "Coupe de </w:t>
      </w:r>
      <w:r w:rsidR="009B19AC" w:rsidRPr="007D536E">
        <w:rPr>
          <w:rFonts w:ascii="Arial" w:hAnsi="Arial" w:cs="Arial"/>
          <w:sz w:val="18"/>
          <w:lang w:val="fr-FR"/>
        </w:rPr>
        <w:t xml:space="preserve">Noël </w:t>
      </w:r>
      <w:r w:rsidRPr="007D536E">
        <w:rPr>
          <w:rFonts w:ascii="Arial" w:hAnsi="Arial" w:cs="Arial"/>
          <w:sz w:val="18"/>
          <w:lang w:val="fr-FR"/>
        </w:rPr>
        <w:t>". For</w:t>
      </w:r>
      <w:r w:rsidR="00C90244">
        <w:rPr>
          <w:rFonts w:ascii="Arial" w:hAnsi="Arial" w:cs="Arial"/>
          <w:sz w:val="18"/>
          <w:lang w:val="fr-FR"/>
        </w:rPr>
        <w:t xml:space="preserve">midable défi qui oppose en duel des </w:t>
      </w:r>
      <w:proofErr w:type="spellStart"/>
      <w:r w:rsidR="00C90244">
        <w:rPr>
          <w:rFonts w:ascii="Arial" w:hAnsi="Arial" w:cs="Arial"/>
          <w:sz w:val="18"/>
          <w:lang w:val="fr-FR"/>
        </w:rPr>
        <w:t>huits</w:t>
      </w:r>
      <w:proofErr w:type="spellEnd"/>
      <w:r w:rsidR="00C90244">
        <w:rPr>
          <w:rFonts w:ascii="Arial" w:hAnsi="Arial" w:cs="Arial"/>
          <w:sz w:val="18"/>
          <w:lang w:val="fr-FR"/>
        </w:rPr>
        <w:t xml:space="preserve"> issus des clubs de la région.</w:t>
      </w:r>
    </w:p>
    <w:p w:rsidR="002F0B60" w:rsidRPr="007D536E" w:rsidRDefault="002F0B60" w:rsidP="002F0B60">
      <w:pPr>
        <w:rPr>
          <w:rFonts w:ascii="Arial" w:hAnsi="Arial" w:cs="Arial"/>
          <w:sz w:val="18"/>
          <w:lang w:val="fr-FR"/>
        </w:rPr>
      </w:pPr>
    </w:p>
    <w:p w:rsidR="002F0B60" w:rsidRPr="007D536E" w:rsidRDefault="001847BE" w:rsidP="002F0B60">
      <w:pPr>
        <w:rPr>
          <w:rFonts w:ascii="Arial" w:hAnsi="Arial" w:cs="Arial"/>
          <w:sz w:val="18"/>
          <w:lang w:val="fr-FR"/>
        </w:rPr>
      </w:pPr>
      <w:r w:rsidRPr="007D536E">
        <w:rPr>
          <w:rFonts w:ascii="Arial" w:hAnsi="Arial" w:cs="Arial"/>
          <w:sz w:val="18"/>
          <w:lang w:val="fr-FR"/>
        </w:rPr>
        <w:t>Le RCM c’</w:t>
      </w:r>
      <w:r w:rsidR="009B19AC" w:rsidRPr="007D536E">
        <w:rPr>
          <w:rFonts w:ascii="Arial" w:hAnsi="Arial" w:cs="Arial"/>
          <w:sz w:val="18"/>
          <w:lang w:val="fr-FR"/>
        </w:rPr>
        <w:t>est  aussi l’</w:t>
      </w:r>
      <w:r w:rsidR="002F0B60" w:rsidRPr="007D536E">
        <w:rPr>
          <w:rFonts w:ascii="Arial" w:hAnsi="Arial" w:cs="Arial"/>
          <w:sz w:val="18"/>
          <w:lang w:val="fr-FR"/>
        </w:rPr>
        <w:t>accueil de m</w:t>
      </w:r>
      <w:r w:rsidR="00C90244">
        <w:rPr>
          <w:rFonts w:ascii="Arial" w:hAnsi="Arial" w:cs="Arial"/>
          <w:sz w:val="18"/>
          <w:lang w:val="fr-FR"/>
        </w:rPr>
        <w:t xml:space="preserve">embres d associations comme La </w:t>
      </w:r>
      <w:proofErr w:type="spellStart"/>
      <w:r w:rsidR="00C90244">
        <w:rPr>
          <w:rFonts w:ascii="Arial" w:hAnsi="Arial" w:cs="Arial"/>
          <w:sz w:val="18"/>
          <w:lang w:val="fr-FR"/>
        </w:rPr>
        <w:t>Bourguette</w:t>
      </w:r>
      <w:proofErr w:type="spellEnd"/>
      <w:r w:rsidR="00C90244">
        <w:rPr>
          <w:rFonts w:ascii="Arial" w:hAnsi="Arial" w:cs="Arial"/>
          <w:sz w:val="18"/>
          <w:lang w:val="fr-FR"/>
        </w:rPr>
        <w:t xml:space="preserve"> et son défi solidaire</w:t>
      </w:r>
      <w:r w:rsidR="00041F51" w:rsidRPr="007D536E">
        <w:rPr>
          <w:rFonts w:ascii="Arial" w:hAnsi="Arial" w:cs="Arial"/>
          <w:sz w:val="18"/>
          <w:lang w:val="fr-FR"/>
        </w:rPr>
        <w:t xml:space="preserve">, </w:t>
      </w:r>
      <w:r w:rsidR="00C90244">
        <w:rPr>
          <w:rFonts w:ascii="Arial" w:hAnsi="Arial" w:cs="Arial"/>
          <w:sz w:val="18"/>
          <w:lang w:val="fr-FR"/>
        </w:rPr>
        <w:t>la pratique d de l’aviron dans les entreprises ou</w:t>
      </w:r>
      <w:r w:rsidR="002F0B60" w:rsidRPr="007D536E">
        <w:rPr>
          <w:rFonts w:ascii="Arial" w:hAnsi="Arial" w:cs="Arial"/>
          <w:sz w:val="18"/>
          <w:lang w:val="fr-FR"/>
        </w:rPr>
        <w:t xml:space="preserve"> de</w:t>
      </w:r>
      <w:r w:rsidR="00C90244">
        <w:rPr>
          <w:rFonts w:ascii="Arial" w:hAnsi="Arial" w:cs="Arial"/>
          <w:sz w:val="18"/>
          <w:lang w:val="fr-FR"/>
        </w:rPr>
        <w:t>s</w:t>
      </w:r>
      <w:r w:rsidR="002F0B60" w:rsidRPr="007D536E">
        <w:rPr>
          <w:rFonts w:ascii="Arial" w:hAnsi="Arial" w:cs="Arial"/>
          <w:sz w:val="18"/>
          <w:lang w:val="fr-FR"/>
        </w:rPr>
        <w:t xml:space="preserve"> moments plus insolites tout récemment avec </w:t>
      </w:r>
      <w:r w:rsidR="00C90244">
        <w:rPr>
          <w:rFonts w:ascii="Arial" w:hAnsi="Arial" w:cs="Arial"/>
          <w:sz w:val="18"/>
          <w:lang w:val="fr-FR"/>
        </w:rPr>
        <w:t>Renault F1</w:t>
      </w:r>
    </w:p>
    <w:p w:rsidR="002F0B60" w:rsidRPr="007D536E" w:rsidRDefault="002F0B60" w:rsidP="002F0B60">
      <w:pPr>
        <w:rPr>
          <w:rFonts w:ascii="Arial" w:hAnsi="Arial" w:cs="Arial"/>
          <w:sz w:val="18"/>
          <w:lang w:val="fr-FR"/>
        </w:rPr>
      </w:pPr>
    </w:p>
    <w:p w:rsidR="00041F51" w:rsidRPr="007D536E" w:rsidRDefault="00041F51" w:rsidP="002F0B60">
      <w:pPr>
        <w:rPr>
          <w:rFonts w:ascii="Arial" w:hAnsi="Arial" w:cs="Arial"/>
          <w:sz w:val="18"/>
          <w:lang w:val="fr-FR"/>
        </w:rPr>
      </w:pPr>
    </w:p>
    <w:p w:rsidR="002F0B60" w:rsidRPr="007D536E" w:rsidRDefault="002F0B60" w:rsidP="002F0B60">
      <w:pPr>
        <w:rPr>
          <w:rFonts w:ascii="Arial" w:hAnsi="Arial" w:cs="Arial"/>
          <w:b/>
          <w:sz w:val="20"/>
          <w:lang w:val="fr-FR"/>
        </w:rPr>
      </w:pPr>
      <w:r w:rsidRPr="007D536E">
        <w:rPr>
          <w:rFonts w:ascii="Arial" w:hAnsi="Arial" w:cs="Arial"/>
          <w:b/>
          <w:sz w:val="20"/>
          <w:lang w:val="fr-FR"/>
        </w:rPr>
        <w:t>L'aviron c'</w:t>
      </w:r>
      <w:r w:rsidR="00041F51" w:rsidRPr="007D536E">
        <w:rPr>
          <w:rFonts w:ascii="Arial" w:hAnsi="Arial" w:cs="Arial"/>
          <w:b/>
          <w:sz w:val="20"/>
          <w:lang w:val="fr-FR"/>
        </w:rPr>
        <w:t>est quoi?</w:t>
      </w:r>
      <w:r w:rsidR="001569E5">
        <w:rPr>
          <w:rFonts w:ascii="Arial" w:hAnsi="Arial" w:cs="Arial"/>
          <w:b/>
          <w:sz w:val="20"/>
          <w:lang w:val="fr-FR"/>
        </w:rPr>
        <w:t xml:space="preserve"> </w:t>
      </w:r>
    </w:p>
    <w:p w:rsidR="00041F51" w:rsidRPr="007D536E" w:rsidRDefault="00041F51" w:rsidP="002F0B60">
      <w:pPr>
        <w:rPr>
          <w:rFonts w:ascii="Arial" w:hAnsi="Arial" w:cs="Arial"/>
          <w:sz w:val="20"/>
          <w:lang w:val="fr-FR"/>
        </w:rPr>
      </w:pPr>
    </w:p>
    <w:p w:rsidR="002F0B60" w:rsidRPr="007D536E" w:rsidRDefault="002F0B60" w:rsidP="002F0B60">
      <w:pPr>
        <w:rPr>
          <w:rFonts w:ascii="Arial" w:hAnsi="Arial" w:cs="Arial"/>
          <w:sz w:val="18"/>
          <w:lang w:val="fr-FR"/>
        </w:rPr>
      </w:pPr>
      <w:r w:rsidRPr="007D536E">
        <w:rPr>
          <w:rFonts w:ascii="Arial" w:hAnsi="Arial" w:cs="Arial"/>
          <w:sz w:val="18"/>
          <w:lang w:val="fr-FR"/>
        </w:rPr>
        <w:t>La Fédération internationale des Fédérations d’aviron reconnaît aujourd’hui huit types de bateaux. Leurs équipages utilisent soit des avirons de poi</w:t>
      </w:r>
      <w:r w:rsidR="00041F51" w:rsidRPr="007D536E">
        <w:rPr>
          <w:rFonts w:ascii="Arial" w:hAnsi="Arial" w:cs="Arial"/>
          <w:sz w:val="18"/>
          <w:lang w:val="fr-FR"/>
        </w:rPr>
        <w:t xml:space="preserve">nte (un seul aviron par rameur, </w:t>
      </w:r>
      <w:r w:rsidRPr="007D536E">
        <w:rPr>
          <w:rFonts w:ascii="Arial" w:hAnsi="Arial" w:cs="Arial"/>
          <w:sz w:val="18"/>
          <w:lang w:val="fr-FR"/>
        </w:rPr>
        <w:t>manié à deux mains), longs de 3.8 mètres, soit des avirons de couple (deux « pelles » par rameur) longs de 3 mètres.</w:t>
      </w:r>
    </w:p>
    <w:p w:rsidR="00C90244" w:rsidRDefault="00C90244" w:rsidP="002F0B60">
      <w:pPr>
        <w:rPr>
          <w:rFonts w:ascii="Arial" w:hAnsi="Arial" w:cs="Arial"/>
          <w:sz w:val="18"/>
          <w:lang w:val="fr-FR"/>
        </w:rPr>
      </w:pPr>
    </w:p>
    <w:p w:rsidR="002F0B60" w:rsidRPr="007D536E" w:rsidRDefault="002F0B60" w:rsidP="002F0B60">
      <w:pPr>
        <w:rPr>
          <w:rFonts w:ascii="Arial" w:hAnsi="Arial" w:cs="Arial"/>
          <w:sz w:val="18"/>
          <w:lang w:val="fr-FR"/>
        </w:rPr>
      </w:pPr>
      <w:r w:rsidRPr="007D536E">
        <w:rPr>
          <w:rFonts w:ascii="Arial" w:hAnsi="Arial" w:cs="Arial"/>
          <w:sz w:val="18"/>
          <w:lang w:val="fr-FR"/>
        </w:rPr>
        <w:t>– Huit : 93 kilos, 20 mètres de long, p</w:t>
      </w:r>
      <w:r w:rsidR="00FE4577" w:rsidRPr="007D536E">
        <w:rPr>
          <w:rFonts w:ascii="Arial" w:hAnsi="Arial" w:cs="Arial"/>
          <w:sz w:val="18"/>
          <w:lang w:val="fr-FR"/>
        </w:rPr>
        <w:t xml:space="preserve">ointe ou </w:t>
      </w:r>
      <w:r w:rsidRPr="007D536E">
        <w:rPr>
          <w:rFonts w:ascii="Arial" w:hAnsi="Arial" w:cs="Arial"/>
          <w:sz w:val="18"/>
          <w:lang w:val="fr-FR"/>
        </w:rPr>
        <w:t>couple, barreur à l’avant ou à l’arrière.</w:t>
      </w:r>
    </w:p>
    <w:p w:rsidR="002F0B60" w:rsidRPr="007D536E" w:rsidRDefault="002F0B60" w:rsidP="002F0B60">
      <w:pPr>
        <w:rPr>
          <w:rFonts w:ascii="Arial" w:hAnsi="Arial" w:cs="Arial"/>
          <w:sz w:val="18"/>
          <w:lang w:val="fr-FR"/>
        </w:rPr>
      </w:pPr>
      <w:r w:rsidRPr="007D536E">
        <w:rPr>
          <w:rFonts w:ascii="Arial" w:hAnsi="Arial" w:cs="Arial"/>
          <w:sz w:val="18"/>
          <w:lang w:val="fr-FR"/>
        </w:rPr>
        <w:t>– Quatre barré de pointe.</w:t>
      </w:r>
    </w:p>
    <w:p w:rsidR="002F0B60" w:rsidRPr="007D536E" w:rsidRDefault="002F0B60" w:rsidP="002F0B60">
      <w:pPr>
        <w:rPr>
          <w:rFonts w:ascii="Arial" w:hAnsi="Arial" w:cs="Arial"/>
          <w:sz w:val="18"/>
          <w:lang w:val="fr-FR"/>
        </w:rPr>
      </w:pPr>
      <w:r w:rsidRPr="007D536E">
        <w:rPr>
          <w:rFonts w:ascii="Arial" w:hAnsi="Arial" w:cs="Arial"/>
          <w:sz w:val="18"/>
          <w:lang w:val="fr-FR"/>
        </w:rPr>
        <w:t>– Quatre sans (sans barreur), pointe ou couple.</w:t>
      </w:r>
    </w:p>
    <w:p w:rsidR="002F0B60" w:rsidRPr="007D536E" w:rsidRDefault="002F0B60" w:rsidP="002F0B60">
      <w:pPr>
        <w:rPr>
          <w:rFonts w:ascii="Arial" w:hAnsi="Arial" w:cs="Arial"/>
          <w:sz w:val="18"/>
          <w:lang w:val="fr-FR"/>
        </w:rPr>
      </w:pPr>
      <w:r w:rsidRPr="007D536E">
        <w:rPr>
          <w:rFonts w:ascii="Arial" w:hAnsi="Arial" w:cs="Arial"/>
          <w:sz w:val="18"/>
          <w:lang w:val="fr-FR"/>
        </w:rPr>
        <w:t>– Quatre de couple, avec barreur.</w:t>
      </w:r>
    </w:p>
    <w:p w:rsidR="002F0B60" w:rsidRPr="007D536E" w:rsidRDefault="002F0B60" w:rsidP="002F0B60">
      <w:pPr>
        <w:rPr>
          <w:rFonts w:ascii="Arial" w:hAnsi="Arial" w:cs="Arial"/>
          <w:sz w:val="18"/>
          <w:lang w:val="fr-FR"/>
        </w:rPr>
      </w:pPr>
      <w:r w:rsidRPr="007D536E">
        <w:rPr>
          <w:rFonts w:ascii="Arial" w:hAnsi="Arial" w:cs="Arial"/>
          <w:sz w:val="18"/>
          <w:lang w:val="fr-FR"/>
        </w:rPr>
        <w:t>– Deux barré, en couple ou en pointe.</w:t>
      </w:r>
    </w:p>
    <w:p w:rsidR="002F0B60" w:rsidRPr="007D536E" w:rsidRDefault="002F0B60" w:rsidP="002F0B60">
      <w:pPr>
        <w:rPr>
          <w:rFonts w:ascii="Arial" w:hAnsi="Arial" w:cs="Arial"/>
          <w:sz w:val="18"/>
          <w:lang w:val="fr-FR"/>
        </w:rPr>
      </w:pPr>
      <w:r w:rsidRPr="007D536E">
        <w:rPr>
          <w:rFonts w:ascii="Arial" w:hAnsi="Arial" w:cs="Arial"/>
          <w:sz w:val="18"/>
          <w:lang w:val="fr-FR"/>
        </w:rPr>
        <w:t>– Deux de couple ou double scull, sans barreur.</w:t>
      </w:r>
    </w:p>
    <w:p w:rsidR="002F0B60" w:rsidRPr="007D536E" w:rsidRDefault="002F0B60" w:rsidP="002F0B60">
      <w:pPr>
        <w:rPr>
          <w:rFonts w:ascii="Arial" w:hAnsi="Arial" w:cs="Arial"/>
          <w:sz w:val="18"/>
          <w:lang w:val="fr-FR"/>
        </w:rPr>
      </w:pPr>
      <w:r w:rsidRPr="007D536E">
        <w:rPr>
          <w:rFonts w:ascii="Arial" w:hAnsi="Arial" w:cs="Arial"/>
          <w:sz w:val="18"/>
          <w:lang w:val="fr-FR"/>
        </w:rPr>
        <w:t xml:space="preserve">– Deux sans barreur, ou pair </w:t>
      </w:r>
      <w:proofErr w:type="spellStart"/>
      <w:r w:rsidRPr="007D536E">
        <w:rPr>
          <w:rFonts w:ascii="Arial" w:hAnsi="Arial" w:cs="Arial"/>
          <w:sz w:val="18"/>
          <w:lang w:val="fr-FR"/>
        </w:rPr>
        <w:t>oar</w:t>
      </w:r>
      <w:proofErr w:type="spellEnd"/>
      <w:r w:rsidRPr="007D536E">
        <w:rPr>
          <w:rFonts w:ascii="Arial" w:hAnsi="Arial" w:cs="Arial"/>
          <w:sz w:val="18"/>
          <w:lang w:val="fr-FR"/>
        </w:rPr>
        <w:t>, en pointe.</w:t>
      </w:r>
    </w:p>
    <w:p w:rsidR="002F0B60" w:rsidRPr="007D536E" w:rsidRDefault="009B19AC" w:rsidP="002F0B60">
      <w:pPr>
        <w:rPr>
          <w:rFonts w:ascii="Arial" w:hAnsi="Arial" w:cs="Arial"/>
          <w:sz w:val="18"/>
          <w:lang w:val="fr-FR"/>
        </w:rPr>
      </w:pPr>
      <w:r w:rsidRPr="007D536E">
        <w:rPr>
          <w:rFonts w:ascii="Arial" w:hAnsi="Arial" w:cs="Arial"/>
          <w:sz w:val="18"/>
          <w:lang w:val="fr-FR"/>
        </w:rPr>
        <w:t>– Skiff</w:t>
      </w:r>
    </w:p>
    <w:p w:rsidR="00C90244" w:rsidRDefault="00C90244" w:rsidP="002F0B60">
      <w:pPr>
        <w:rPr>
          <w:rFonts w:ascii="Arial" w:hAnsi="Arial" w:cs="Arial"/>
          <w:sz w:val="18"/>
          <w:lang w:val="fr-FR"/>
        </w:rPr>
      </w:pPr>
    </w:p>
    <w:p w:rsidR="002F0B60" w:rsidRPr="007D536E" w:rsidRDefault="002F0B60" w:rsidP="002F0B60">
      <w:pPr>
        <w:rPr>
          <w:rFonts w:ascii="Arial" w:hAnsi="Arial" w:cs="Arial"/>
          <w:sz w:val="18"/>
          <w:lang w:val="fr-FR"/>
        </w:rPr>
      </w:pPr>
      <w:r w:rsidRPr="007D536E">
        <w:rPr>
          <w:rFonts w:ascii="Arial" w:hAnsi="Arial" w:cs="Arial"/>
          <w:sz w:val="18"/>
          <w:lang w:val="fr-FR"/>
        </w:rPr>
        <w:t>L’aviron de mer, longtemps pratiqué à bord de bateaux en bois, de type gig ou à clins, propose désormais à ses amateurs, de plus en plus nombreux, des yoles pour un, deux, ou quatre rameurs. Ces bateaux, montés en couple, sont plus larges, plus solides, plus stables et plus lourds que les bateaux de compétition en composite.</w:t>
      </w:r>
    </w:p>
    <w:p w:rsidR="002F0B60" w:rsidRPr="007D536E" w:rsidRDefault="002F0B60" w:rsidP="002F0B60">
      <w:pPr>
        <w:rPr>
          <w:rFonts w:ascii="Arial" w:hAnsi="Arial" w:cs="Arial"/>
          <w:sz w:val="20"/>
          <w:lang w:val="fr-FR"/>
        </w:rPr>
      </w:pPr>
    </w:p>
    <w:p w:rsidR="002F0B60" w:rsidRDefault="002F0B60" w:rsidP="009B19AC">
      <w:pPr>
        <w:jc w:val="left"/>
        <w:rPr>
          <w:rFonts w:ascii="Arial" w:hAnsi="Arial" w:cs="Arial"/>
          <w:sz w:val="20"/>
          <w:lang w:val="fr-FR"/>
        </w:rPr>
      </w:pPr>
    </w:p>
    <w:p w:rsidR="00951842" w:rsidRDefault="00951842" w:rsidP="009B19AC">
      <w:pPr>
        <w:jc w:val="left"/>
        <w:rPr>
          <w:rFonts w:ascii="Arial" w:hAnsi="Arial" w:cs="Arial"/>
          <w:sz w:val="20"/>
          <w:lang w:val="fr-FR"/>
        </w:rPr>
      </w:pPr>
    </w:p>
    <w:p w:rsidR="00951842" w:rsidRDefault="00951842" w:rsidP="009B19AC">
      <w:pPr>
        <w:jc w:val="left"/>
        <w:rPr>
          <w:rFonts w:ascii="Arial" w:hAnsi="Arial" w:cs="Arial"/>
          <w:sz w:val="20"/>
          <w:lang w:val="fr-FR"/>
        </w:rPr>
      </w:pPr>
    </w:p>
    <w:p w:rsidR="00951842" w:rsidRDefault="00951842" w:rsidP="009B19AC">
      <w:pPr>
        <w:jc w:val="left"/>
        <w:rPr>
          <w:rFonts w:ascii="Arial" w:hAnsi="Arial" w:cs="Arial"/>
          <w:sz w:val="20"/>
          <w:lang w:val="fr-FR"/>
        </w:rPr>
      </w:pPr>
    </w:p>
    <w:p w:rsidR="00951842" w:rsidRPr="007D536E" w:rsidRDefault="00951842" w:rsidP="009B19AC">
      <w:pPr>
        <w:jc w:val="left"/>
        <w:rPr>
          <w:rFonts w:ascii="Arial" w:hAnsi="Arial" w:cs="Arial"/>
          <w:sz w:val="20"/>
          <w:lang w:val="fr-FR"/>
        </w:rPr>
      </w:pPr>
    </w:p>
    <w:p w:rsidR="00C90244" w:rsidRDefault="001569E5" w:rsidP="009B19AC">
      <w:pPr>
        <w:jc w:val="left"/>
        <w:rPr>
          <w:rFonts w:ascii="Arial" w:hAnsi="Arial" w:cs="Arial"/>
          <w:b/>
          <w:sz w:val="20"/>
          <w:lang w:val="fr-FR"/>
        </w:rPr>
      </w:pPr>
      <w:r>
        <w:rPr>
          <w:rFonts w:ascii="Arial" w:hAnsi="Arial" w:cs="Arial"/>
          <w:b/>
          <w:sz w:val="20"/>
          <w:lang w:val="fr-FR"/>
        </w:rPr>
        <w:t>Notre partenaire </w:t>
      </w:r>
    </w:p>
    <w:p w:rsidR="00C90244" w:rsidRDefault="00C90244" w:rsidP="009B19AC">
      <w:pPr>
        <w:jc w:val="left"/>
        <w:rPr>
          <w:rFonts w:ascii="Arial" w:hAnsi="Arial" w:cs="Arial"/>
          <w:sz w:val="20"/>
          <w:lang w:val="fr-FR"/>
        </w:rPr>
      </w:pPr>
    </w:p>
    <w:p w:rsidR="001569E5" w:rsidRDefault="001569E5" w:rsidP="009B19AC">
      <w:pPr>
        <w:jc w:val="left"/>
        <w:rPr>
          <w:rFonts w:ascii="Arial" w:hAnsi="Arial" w:cs="Arial"/>
          <w:sz w:val="20"/>
          <w:lang w:val="fr-FR"/>
        </w:rPr>
      </w:pPr>
    </w:p>
    <w:p w:rsidR="002F0B60" w:rsidRPr="007D536E" w:rsidRDefault="00951842" w:rsidP="009B19AC">
      <w:pPr>
        <w:jc w:val="left"/>
        <w:rPr>
          <w:rFonts w:ascii="Arial" w:hAnsi="Arial" w:cs="Arial"/>
          <w:sz w:val="20"/>
          <w:lang w:val="fr-FR"/>
        </w:rPr>
      </w:pPr>
      <w:r>
        <w:rPr>
          <w:rFonts w:ascii="Arial" w:hAnsi="Arial" w:cs="Arial"/>
          <w:noProof/>
          <w:sz w:val="20"/>
          <w:lang w:eastAsia="en-GB"/>
        </w:rPr>
        <w:drawing>
          <wp:inline distT="0" distB="0" distL="0" distR="0">
            <wp:extent cx="2923088" cy="8058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 de marseille.png"/>
                    <pic:cNvPicPr/>
                  </pic:nvPicPr>
                  <pic:blipFill>
                    <a:blip r:embed="rId12">
                      <a:extLst>
                        <a:ext uri="{28A0092B-C50C-407E-A947-70E740481C1C}">
                          <a14:useLocalDpi xmlns:a14="http://schemas.microsoft.com/office/drawing/2010/main" val="0"/>
                        </a:ext>
                      </a:extLst>
                    </a:blip>
                    <a:stretch>
                      <a:fillRect/>
                    </a:stretch>
                  </pic:blipFill>
                  <pic:spPr>
                    <a:xfrm>
                      <a:off x="0" y="0"/>
                      <a:ext cx="2935320" cy="809270"/>
                    </a:xfrm>
                    <a:prstGeom prst="rect">
                      <a:avLst/>
                    </a:prstGeom>
                  </pic:spPr>
                </pic:pic>
              </a:graphicData>
            </a:graphic>
          </wp:inline>
        </w:drawing>
      </w:r>
    </w:p>
    <w:p w:rsidR="001569E5" w:rsidRDefault="001569E5" w:rsidP="001569E5">
      <w:pPr>
        <w:jc w:val="left"/>
        <w:rPr>
          <w:rFonts w:ascii="Arial" w:hAnsi="Arial" w:cs="Arial"/>
          <w:sz w:val="20"/>
          <w:lang w:val="fr-FR"/>
        </w:rPr>
      </w:pPr>
      <w:r w:rsidRPr="007D536E">
        <w:rPr>
          <w:rFonts w:ascii="Arial" w:hAnsi="Arial" w:cs="Arial"/>
          <w:b/>
          <w:sz w:val="20"/>
          <w:lang w:val="fr-FR"/>
        </w:rPr>
        <w:br/>
      </w:r>
      <w:r w:rsidRPr="007D536E">
        <w:rPr>
          <w:rFonts w:ascii="Arial" w:hAnsi="Arial" w:cs="Arial"/>
          <w:sz w:val="20"/>
          <w:lang w:val="fr-FR"/>
        </w:rPr>
        <w:t>Nous remercions la Ville de Marseille pour son soutien à l’événement.</w:t>
      </w:r>
    </w:p>
    <w:p w:rsidR="002F0B60" w:rsidRPr="007D536E" w:rsidRDefault="002F0B60" w:rsidP="002F0B60">
      <w:pPr>
        <w:rPr>
          <w:rFonts w:ascii="Arial" w:hAnsi="Arial" w:cs="Arial"/>
          <w:b/>
          <w:sz w:val="20"/>
          <w:lang w:val="fr-FR"/>
        </w:rPr>
      </w:pPr>
    </w:p>
    <w:p w:rsidR="002F0B60" w:rsidRPr="00FE4577" w:rsidRDefault="002F0B60" w:rsidP="002F0B60">
      <w:pPr>
        <w:rPr>
          <w:rFonts w:ascii="Arial" w:hAnsi="Arial" w:cs="Arial"/>
          <w:lang w:val="fr-FR"/>
        </w:rPr>
      </w:pPr>
    </w:p>
    <w:p w:rsidR="00C90244" w:rsidRDefault="00C90244">
      <w:pPr>
        <w:rPr>
          <w:lang w:val="fr-FR"/>
        </w:rPr>
      </w:pPr>
    </w:p>
    <w:sectPr w:rsidR="00C90244" w:rsidSect="00FD2F6E">
      <w:headerReference w:type="default" r:id="rId13"/>
      <w:footerReference w:type="default" r:id="rId14"/>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F3" w:rsidRDefault="00A06BF3">
      <w:r>
        <w:separator/>
      </w:r>
    </w:p>
  </w:endnote>
  <w:endnote w:type="continuationSeparator" w:id="0">
    <w:p w:rsidR="00A06BF3" w:rsidRDefault="00A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3547"/>
      <w:docPartObj>
        <w:docPartGallery w:val="Page Numbers (Bottom of Page)"/>
        <w:docPartUnique/>
      </w:docPartObj>
    </w:sdtPr>
    <w:sdtEndPr/>
    <w:sdtContent>
      <w:p w:rsidR="00DA24E6" w:rsidRDefault="00DA24E6">
        <w:pPr>
          <w:pStyle w:val="Pieddepage"/>
          <w:jc w:val="center"/>
        </w:pPr>
        <w:r>
          <w:fldChar w:fldCharType="begin"/>
        </w:r>
        <w:r>
          <w:instrText xml:space="preserve"> PAGE   \* MERGEFORMAT </w:instrText>
        </w:r>
        <w:r>
          <w:fldChar w:fldCharType="separate"/>
        </w:r>
        <w:r w:rsidR="002219E2">
          <w:rPr>
            <w:noProof/>
          </w:rPr>
          <w:t>1</w:t>
        </w:r>
        <w:r>
          <w:rPr>
            <w:noProof/>
          </w:rPr>
          <w:fldChar w:fldCharType="end"/>
        </w:r>
      </w:p>
    </w:sdtContent>
  </w:sdt>
  <w:p w:rsidR="00DA24E6" w:rsidRDefault="00DA24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F3" w:rsidRDefault="00A06BF3">
      <w:r>
        <w:separator/>
      </w:r>
    </w:p>
  </w:footnote>
  <w:footnote w:type="continuationSeparator" w:id="0">
    <w:p w:rsidR="00A06BF3" w:rsidRDefault="00A0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916" w:rsidRPr="00770967" w:rsidRDefault="004B0916" w:rsidP="00770967">
    <w:pPr>
      <w:pStyle w:val="En-tte"/>
      <w:tabs>
        <w:tab w:val="clear" w:pos="4680"/>
        <w:tab w:val="clear" w:pos="9360"/>
        <w:tab w:val="left" w:pos="2133"/>
      </w:tabs>
      <w:jc w:val="left"/>
      <w:rPr>
        <w:rFonts w:ascii="Arial" w:hAnsi="Arial" w:cs="Arial"/>
        <w:sz w:val="16"/>
        <w:lang w:val="fr-FR"/>
      </w:rPr>
    </w:pPr>
    <w:r>
      <w:rPr>
        <w:noProof/>
        <w:lang w:eastAsia="en-GB"/>
      </w:rPr>
      <w:drawing>
        <wp:inline distT="0" distB="0" distL="0" distR="0">
          <wp:extent cx="1216549" cy="1216549"/>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rowingclubmarseilleNEW2.png"/>
                  <pic:cNvPicPr/>
                </pic:nvPicPr>
                <pic:blipFill>
                  <a:blip r:embed="rId1">
                    <a:extLst>
                      <a:ext uri="{28A0092B-C50C-407E-A947-70E740481C1C}">
                        <a14:useLocalDpi xmlns:a14="http://schemas.microsoft.com/office/drawing/2010/main" val="0"/>
                      </a:ext>
                    </a:extLst>
                  </a:blip>
                  <a:stretch>
                    <a:fillRect/>
                  </a:stretch>
                </pic:blipFill>
                <pic:spPr>
                  <a:xfrm>
                    <a:off x="0" y="0"/>
                    <a:ext cx="1216549" cy="1216549"/>
                  </a:xfrm>
                  <a:prstGeom prst="rect">
                    <a:avLst/>
                  </a:prstGeom>
                </pic:spPr>
              </pic:pic>
            </a:graphicData>
          </a:graphic>
        </wp:inline>
      </w:drawing>
    </w:r>
    <w:r w:rsidRPr="004B0916">
      <w:rPr>
        <w:lang w:val="fr-FR"/>
      </w:rPr>
      <w:tab/>
    </w:r>
    <w:r w:rsidRPr="00770967">
      <w:rPr>
        <w:rFonts w:ascii="Arial" w:hAnsi="Arial" w:cs="Arial"/>
        <w:sz w:val="14"/>
        <w:lang w:val="fr-FR"/>
      </w:rPr>
      <w:t>Dossier de presse  - Rowing Club de Marseille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hideSpellingErrors/>
  <w:hideGrammaticalErrors/>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60"/>
    <w:rsid w:val="000154AA"/>
    <w:rsid w:val="00034E8C"/>
    <w:rsid w:val="00034F1B"/>
    <w:rsid w:val="00041F51"/>
    <w:rsid w:val="000741E0"/>
    <w:rsid w:val="000B61CA"/>
    <w:rsid w:val="000D4A63"/>
    <w:rsid w:val="001569E5"/>
    <w:rsid w:val="00160F6B"/>
    <w:rsid w:val="001825E9"/>
    <w:rsid w:val="001847BE"/>
    <w:rsid w:val="002219E2"/>
    <w:rsid w:val="0029646F"/>
    <w:rsid w:val="002D2446"/>
    <w:rsid w:val="002E547F"/>
    <w:rsid w:val="002F0B60"/>
    <w:rsid w:val="003978FB"/>
    <w:rsid w:val="003B0F4B"/>
    <w:rsid w:val="003E5468"/>
    <w:rsid w:val="003E65FF"/>
    <w:rsid w:val="003E7732"/>
    <w:rsid w:val="00461FF8"/>
    <w:rsid w:val="00463667"/>
    <w:rsid w:val="004809CE"/>
    <w:rsid w:val="00484B45"/>
    <w:rsid w:val="00485714"/>
    <w:rsid w:val="004B0916"/>
    <w:rsid w:val="004C6C32"/>
    <w:rsid w:val="004E39B1"/>
    <w:rsid w:val="00536061"/>
    <w:rsid w:val="00560B8A"/>
    <w:rsid w:val="00567E91"/>
    <w:rsid w:val="005A531F"/>
    <w:rsid w:val="005E7FAE"/>
    <w:rsid w:val="00607D79"/>
    <w:rsid w:val="00612837"/>
    <w:rsid w:val="006B4693"/>
    <w:rsid w:val="006D25C6"/>
    <w:rsid w:val="006D2801"/>
    <w:rsid w:val="006D6039"/>
    <w:rsid w:val="006F524D"/>
    <w:rsid w:val="00700A13"/>
    <w:rsid w:val="00707754"/>
    <w:rsid w:val="007120A7"/>
    <w:rsid w:val="00770967"/>
    <w:rsid w:val="007D0053"/>
    <w:rsid w:val="007D536E"/>
    <w:rsid w:val="008172A2"/>
    <w:rsid w:val="00845334"/>
    <w:rsid w:val="00856650"/>
    <w:rsid w:val="00862858"/>
    <w:rsid w:val="0089356C"/>
    <w:rsid w:val="0090412E"/>
    <w:rsid w:val="009146D3"/>
    <w:rsid w:val="00951842"/>
    <w:rsid w:val="00961C2E"/>
    <w:rsid w:val="00966229"/>
    <w:rsid w:val="009B19AC"/>
    <w:rsid w:val="009E4166"/>
    <w:rsid w:val="00A06BF3"/>
    <w:rsid w:val="00A4378B"/>
    <w:rsid w:val="00A7411B"/>
    <w:rsid w:val="00AA101B"/>
    <w:rsid w:val="00B34853"/>
    <w:rsid w:val="00C7180B"/>
    <w:rsid w:val="00C875A3"/>
    <w:rsid w:val="00C90244"/>
    <w:rsid w:val="00CF5291"/>
    <w:rsid w:val="00D83542"/>
    <w:rsid w:val="00DA24E6"/>
    <w:rsid w:val="00DD52A9"/>
    <w:rsid w:val="00E71862"/>
    <w:rsid w:val="00EE1FE9"/>
    <w:rsid w:val="00F579AB"/>
    <w:rsid w:val="00F756AF"/>
    <w:rsid w:val="00FD2F6E"/>
    <w:rsid w:val="00FE4577"/>
    <w:rsid w:val="00FE5264"/>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DD5B31-26D7-4CE5-9C45-443400D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Titre1">
    <w:name w:val="heading 1"/>
    <w:basedOn w:val="Normal"/>
    <w:next w:val="Normal"/>
    <w:link w:val="Titre1Car"/>
    <w:qFormat/>
    <w:rsid w:val="00DD52A9"/>
    <w:pPr>
      <w:keepNext/>
      <w:spacing w:before="1200" w:after="720"/>
      <w:jc w:val="center"/>
      <w:outlineLvl w:val="0"/>
    </w:pPr>
    <w:rPr>
      <w:b/>
      <w:bCs/>
      <w:caps/>
      <w:kern w:val="28"/>
    </w:rPr>
  </w:style>
  <w:style w:type="paragraph" w:styleId="Titre2">
    <w:name w:val="heading 2"/>
    <w:basedOn w:val="Normal"/>
    <w:next w:val="Normal"/>
    <w:link w:val="Titre2Car"/>
    <w:qFormat/>
    <w:rsid w:val="00DD52A9"/>
    <w:pPr>
      <w:keepNext/>
      <w:spacing w:before="240" w:after="240"/>
      <w:outlineLvl w:val="1"/>
    </w:pPr>
    <w:rPr>
      <w:b/>
      <w:bCs/>
    </w:rPr>
  </w:style>
  <w:style w:type="paragraph" w:styleId="Titre3">
    <w:name w:val="heading 3"/>
    <w:basedOn w:val="Normal"/>
    <w:next w:val="Normal"/>
    <w:link w:val="Titre3Car"/>
    <w:qFormat/>
    <w:rsid w:val="00DD52A9"/>
    <w:pPr>
      <w:keepNext/>
      <w:spacing w:before="240" w:after="240"/>
      <w:outlineLvl w:val="2"/>
    </w:pPr>
    <w:rPr>
      <w:b/>
      <w:bCs/>
      <w:i/>
      <w:iCs/>
    </w:rPr>
  </w:style>
  <w:style w:type="paragraph" w:styleId="Titre4">
    <w:name w:val="heading 4"/>
    <w:basedOn w:val="Normal"/>
    <w:next w:val="Normal"/>
    <w:link w:val="Titre4Car"/>
    <w:qFormat/>
    <w:rsid w:val="00DD52A9"/>
    <w:pPr>
      <w:keepNext/>
      <w:spacing w:before="240" w:after="240"/>
      <w:outlineLvl w:val="3"/>
    </w:pPr>
    <w:rPr>
      <w:i/>
      <w:iCs/>
    </w:rPr>
  </w:style>
  <w:style w:type="paragraph" w:styleId="Titre5">
    <w:name w:val="heading 5"/>
    <w:basedOn w:val="Normal"/>
    <w:next w:val="Normal"/>
    <w:link w:val="Titre5Car"/>
    <w:qFormat/>
    <w:rsid w:val="00DD52A9"/>
    <w:pPr>
      <w:spacing w:before="240" w:after="240"/>
      <w:outlineLvl w:val="4"/>
    </w:pPr>
  </w:style>
  <w:style w:type="paragraph" w:styleId="Titre6">
    <w:name w:val="heading 6"/>
    <w:basedOn w:val="Normal"/>
    <w:next w:val="Normal"/>
    <w:link w:val="Titre6Car"/>
    <w:qFormat/>
    <w:rsid w:val="00DD52A9"/>
    <w:pPr>
      <w:spacing w:before="240" w:after="60"/>
      <w:outlineLvl w:val="5"/>
    </w:pPr>
    <w:rPr>
      <w:b/>
      <w:bCs/>
    </w:rPr>
  </w:style>
  <w:style w:type="paragraph" w:styleId="Titre7">
    <w:name w:val="heading 7"/>
    <w:basedOn w:val="Normal"/>
    <w:next w:val="Normal"/>
    <w:link w:val="Titre7Car"/>
    <w:qFormat/>
    <w:rsid w:val="00DD52A9"/>
    <w:pPr>
      <w:spacing w:before="240" w:after="60"/>
      <w:outlineLvl w:val="6"/>
    </w:pPr>
    <w:rPr>
      <w:sz w:val="24"/>
      <w:szCs w:val="24"/>
    </w:rPr>
  </w:style>
  <w:style w:type="paragraph" w:styleId="Titre8">
    <w:name w:val="heading 8"/>
    <w:basedOn w:val="Normal"/>
    <w:next w:val="Normal"/>
    <w:link w:val="Titre8Car"/>
    <w:qFormat/>
    <w:rsid w:val="00DD52A9"/>
    <w:pPr>
      <w:spacing w:before="240" w:after="60"/>
      <w:outlineLvl w:val="7"/>
    </w:pPr>
    <w:rPr>
      <w:i/>
      <w:iCs/>
      <w:sz w:val="24"/>
      <w:szCs w:val="24"/>
    </w:rPr>
  </w:style>
  <w:style w:type="paragraph" w:styleId="Titre9">
    <w:name w:val="heading 9"/>
    <w:basedOn w:val="Normal"/>
    <w:next w:val="Normal"/>
    <w:link w:val="Titre9Car"/>
    <w:qFormat/>
    <w:rsid w:val="00DD52A9"/>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52A9"/>
    <w:rPr>
      <w:b/>
      <w:bCs/>
      <w:caps/>
      <w:kern w:val="28"/>
      <w:sz w:val="22"/>
      <w:szCs w:val="22"/>
      <w:lang w:val="en-GB" w:eastAsia="zh-CN"/>
    </w:rPr>
  </w:style>
  <w:style w:type="character" w:customStyle="1" w:styleId="Titre2Car">
    <w:name w:val="Titre 2 Car"/>
    <w:basedOn w:val="Policepardfaut"/>
    <w:link w:val="Titre2"/>
    <w:rsid w:val="00DD52A9"/>
    <w:rPr>
      <w:b/>
      <w:bCs/>
      <w:sz w:val="22"/>
      <w:szCs w:val="22"/>
      <w:lang w:val="en-GB" w:eastAsia="zh-CN"/>
    </w:rPr>
  </w:style>
  <w:style w:type="character" w:customStyle="1" w:styleId="Titre3Car">
    <w:name w:val="Titre 3 Car"/>
    <w:basedOn w:val="Policepardfaut"/>
    <w:link w:val="Titre3"/>
    <w:rsid w:val="00DD52A9"/>
    <w:rPr>
      <w:b/>
      <w:bCs/>
      <w:i/>
      <w:iCs/>
      <w:sz w:val="22"/>
      <w:szCs w:val="22"/>
      <w:lang w:val="en-GB" w:eastAsia="zh-CN"/>
    </w:rPr>
  </w:style>
  <w:style w:type="character" w:customStyle="1" w:styleId="Titre4Car">
    <w:name w:val="Titre 4 Car"/>
    <w:basedOn w:val="Policepardfaut"/>
    <w:link w:val="Titre4"/>
    <w:rsid w:val="00DD52A9"/>
    <w:rPr>
      <w:i/>
      <w:iCs/>
      <w:sz w:val="22"/>
      <w:szCs w:val="22"/>
      <w:lang w:val="en-GB" w:eastAsia="zh-CN"/>
    </w:rPr>
  </w:style>
  <w:style w:type="character" w:customStyle="1" w:styleId="Titre5Car">
    <w:name w:val="Titre 5 Car"/>
    <w:basedOn w:val="Policepardfaut"/>
    <w:link w:val="Titre5"/>
    <w:rsid w:val="00DD52A9"/>
    <w:rPr>
      <w:sz w:val="22"/>
      <w:szCs w:val="22"/>
      <w:lang w:val="en-GB" w:eastAsia="zh-CN"/>
    </w:rPr>
  </w:style>
  <w:style w:type="character" w:customStyle="1" w:styleId="Titre6Car">
    <w:name w:val="Titre 6 Car"/>
    <w:basedOn w:val="Policepardfaut"/>
    <w:link w:val="Titre6"/>
    <w:rsid w:val="00DD52A9"/>
    <w:rPr>
      <w:b/>
      <w:bCs/>
      <w:sz w:val="22"/>
      <w:szCs w:val="22"/>
      <w:lang w:val="en-GB" w:eastAsia="zh-CN"/>
    </w:rPr>
  </w:style>
  <w:style w:type="character" w:customStyle="1" w:styleId="Titre7Car">
    <w:name w:val="Titre 7 Car"/>
    <w:basedOn w:val="Policepardfaut"/>
    <w:link w:val="Titre7"/>
    <w:rsid w:val="00DD52A9"/>
    <w:rPr>
      <w:sz w:val="24"/>
      <w:szCs w:val="24"/>
      <w:lang w:val="en-GB" w:eastAsia="zh-CN"/>
    </w:rPr>
  </w:style>
  <w:style w:type="character" w:customStyle="1" w:styleId="Titre8Car">
    <w:name w:val="Titre 8 Car"/>
    <w:basedOn w:val="Policepardfaut"/>
    <w:link w:val="Titre8"/>
    <w:rsid w:val="00DD52A9"/>
    <w:rPr>
      <w:i/>
      <w:iCs/>
      <w:sz w:val="24"/>
      <w:szCs w:val="24"/>
      <w:lang w:val="en-GB" w:eastAsia="zh-CN"/>
    </w:rPr>
  </w:style>
  <w:style w:type="character" w:customStyle="1" w:styleId="Titre9Car">
    <w:name w:val="Titre 9 Car"/>
    <w:basedOn w:val="Policepardfaut"/>
    <w:link w:val="Titre9"/>
    <w:rsid w:val="00DD52A9"/>
    <w:rPr>
      <w:rFonts w:ascii="Arial" w:hAnsi="Arial" w:cs="Arial"/>
      <w:sz w:val="22"/>
      <w:szCs w:val="22"/>
      <w:lang w:val="en-GB" w:eastAsia="zh-CN"/>
    </w:rPr>
  </w:style>
  <w:style w:type="paragraph" w:styleId="TM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M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M3">
    <w:name w:val="toc 3"/>
    <w:basedOn w:val="Normal"/>
    <w:next w:val="Normal"/>
    <w:qFormat/>
    <w:rsid w:val="00DD52A9"/>
    <w:pPr>
      <w:tabs>
        <w:tab w:val="clear" w:pos="850"/>
        <w:tab w:val="clear" w:pos="1191"/>
        <w:tab w:val="clear" w:pos="1531"/>
        <w:tab w:val="right" w:leader="dot" w:pos="6803"/>
      </w:tabs>
      <w:ind w:left="397"/>
    </w:pPr>
  </w:style>
  <w:style w:type="paragraph" w:styleId="TM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M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M6">
    <w:name w:val="toc 6"/>
    <w:basedOn w:val="Normal"/>
    <w:next w:val="Normal"/>
    <w:qFormat/>
    <w:rsid w:val="00DD52A9"/>
    <w:pPr>
      <w:tabs>
        <w:tab w:val="clear" w:pos="850"/>
        <w:tab w:val="clear" w:pos="1191"/>
        <w:tab w:val="clear" w:pos="1531"/>
      </w:tabs>
      <w:ind w:left="1100"/>
    </w:pPr>
  </w:style>
  <w:style w:type="paragraph" w:styleId="TM7">
    <w:name w:val="toc 7"/>
    <w:basedOn w:val="Normal"/>
    <w:next w:val="Normal"/>
    <w:qFormat/>
    <w:rsid w:val="00DD52A9"/>
    <w:pPr>
      <w:tabs>
        <w:tab w:val="clear" w:pos="850"/>
        <w:tab w:val="clear" w:pos="1191"/>
        <w:tab w:val="clear" w:pos="1531"/>
      </w:tabs>
      <w:ind w:left="1320"/>
    </w:pPr>
  </w:style>
  <w:style w:type="paragraph" w:styleId="TM8">
    <w:name w:val="toc 8"/>
    <w:basedOn w:val="Normal"/>
    <w:next w:val="Normal"/>
    <w:qFormat/>
    <w:rsid w:val="00DD52A9"/>
    <w:pPr>
      <w:tabs>
        <w:tab w:val="clear" w:pos="850"/>
        <w:tab w:val="clear" w:pos="1191"/>
        <w:tab w:val="clear" w:pos="1531"/>
      </w:tabs>
      <w:ind w:left="1540"/>
    </w:pPr>
  </w:style>
  <w:style w:type="paragraph" w:styleId="TM9">
    <w:name w:val="toc 9"/>
    <w:basedOn w:val="Normal"/>
    <w:next w:val="Normal"/>
    <w:qFormat/>
    <w:rsid w:val="00DD52A9"/>
    <w:pPr>
      <w:tabs>
        <w:tab w:val="clear" w:pos="850"/>
        <w:tab w:val="clear" w:pos="1191"/>
        <w:tab w:val="clear" w:pos="1531"/>
      </w:tabs>
      <w:ind w:left="1760"/>
    </w:pPr>
  </w:style>
  <w:style w:type="paragraph" w:styleId="Lgende">
    <w:name w:val="caption"/>
    <w:basedOn w:val="Normal"/>
    <w:next w:val="Normal"/>
    <w:qFormat/>
    <w:rsid w:val="00DD52A9"/>
    <w:pPr>
      <w:spacing w:before="120" w:after="120"/>
    </w:pPr>
    <w:rPr>
      <w:b/>
      <w:bCs/>
      <w:sz w:val="20"/>
      <w:szCs w:val="20"/>
    </w:rPr>
  </w:style>
  <w:style w:type="paragraph" w:styleId="Titre">
    <w:name w:val="Title"/>
    <w:basedOn w:val="Normal"/>
    <w:link w:val="TitreCar"/>
    <w:qFormat/>
    <w:rsid w:val="00DD52A9"/>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DD52A9"/>
    <w:rPr>
      <w:rFonts w:ascii="Arial" w:hAnsi="Arial" w:cs="Arial"/>
      <w:b/>
      <w:bCs/>
      <w:kern w:val="28"/>
      <w:sz w:val="32"/>
      <w:szCs w:val="32"/>
      <w:lang w:val="en-GB" w:eastAsia="zh-CN"/>
    </w:rPr>
  </w:style>
  <w:style w:type="paragraph" w:styleId="Sous-titre">
    <w:name w:val="Subtitle"/>
    <w:basedOn w:val="Normal"/>
    <w:link w:val="Sous-titreCar"/>
    <w:qFormat/>
    <w:rsid w:val="00DD52A9"/>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DD52A9"/>
    <w:rPr>
      <w:rFonts w:ascii="Arial" w:hAnsi="Arial" w:cs="Arial"/>
      <w:sz w:val="24"/>
      <w:szCs w:val="24"/>
      <w:lang w:val="en-GB" w:eastAsia="zh-CN"/>
    </w:rPr>
  </w:style>
  <w:style w:type="paragraph" w:styleId="En-tte">
    <w:name w:val="header"/>
    <w:basedOn w:val="Normal"/>
    <w:link w:val="En-tteCar"/>
    <w:uiPriority w:val="99"/>
    <w:unhideWhenUsed/>
    <w:rsid w:val="006D6039"/>
    <w:pPr>
      <w:tabs>
        <w:tab w:val="clear" w:pos="850"/>
        <w:tab w:val="clear" w:pos="1191"/>
        <w:tab w:val="clear" w:pos="1531"/>
        <w:tab w:val="center" w:pos="4680"/>
        <w:tab w:val="right" w:pos="9360"/>
      </w:tabs>
    </w:pPr>
  </w:style>
  <w:style w:type="character" w:customStyle="1" w:styleId="En-tteCar">
    <w:name w:val="En-tête Car"/>
    <w:basedOn w:val="Policepardfaut"/>
    <w:link w:val="En-tte"/>
    <w:uiPriority w:val="99"/>
    <w:rsid w:val="006D6039"/>
    <w:rPr>
      <w:sz w:val="22"/>
      <w:szCs w:val="22"/>
      <w:lang w:val="en-GB" w:eastAsia="zh-CN"/>
    </w:rPr>
  </w:style>
  <w:style w:type="paragraph" w:styleId="Pieddepage">
    <w:name w:val="footer"/>
    <w:basedOn w:val="Normal"/>
    <w:link w:val="PieddepageCar"/>
    <w:uiPriority w:val="99"/>
    <w:unhideWhenUsed/>
    <w:rsid w:val="006D6039"/>
    <w:pPr>
      <w:tabs>
        <w:tab w:val="clear" w:pos="850"/>
        <w:tab w:val="clear" w:pos="1191"/>
        <w:tab w:val="clear" w:pos="1531"/>
        <w:tab w:val="center" w:pos="4680"/>
        <w:tab w:val="right" w:pos="9360"/>
      </w:tabs>
    </w:pPr>
  </w:style>
  <w:style w:type="character" w:customStyle="1" w:styleId="PieddepageCar">
    <w:name w:val="Pied de page Car"/>
    <w:basedOn w:val="Policepardfaut"/>
    <w:link w:val="Pieddepage"/>
    <w:uiPriority w:val="99"/>
    <w:rsid w:val="006D6039"/>
    <w:rPr>
      <w:sz w:val="22"/>
      <w:szCs w:val="22"/>
      <w:lang w:val="en-GB" w:eastAsia="zh-CN"/>
    </w:rPr>
  </w:style>
  <w:style w:type="table" w:styleId="Grilledutableau">
    <w:name w:val="Table Grid"/>
    <w:basedOn w:val="TableauNormal"/>
    <w:uiPriority w:val="59"/>
    <w:rsid w:val="0018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17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https://www.instagram.com/rowingclubmarseille/" TargetMode="External" /><Relationship Id="rId12" Type="http://schemas.openxmlformats.org/officeDocument/2006/relationships/image" Target="media/image5.png"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www.rowingmarseille.club" TargetMode="External" /><Relationship Id="rId11" Type="http://schemas.openxmlformats.org/officeDocument/2006/relationships/image" Target="media/image4.JPG"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image" Target="media/image3.JPG" /><Relationship Id="rId4" Type="http://schemas.openxmlformats.org/officeDocument/2006/relationships/footnotes" Target="footnotes.xml" /><Relationship Id="rId9" Type="http://schemas.openxmlformats.org/officeDocument/2006/relationships/image" Target="media/image2.JPG"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4689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ELKURD Marie-Aurélie, CTP/TPS</dc:creator>
  <cp:keywords/>
  <dc:description/>
  <cp:lastModifiedBy>Marie-Aurélie Elkurd</cp:lastModifiedBy>
  <cp:revision>2</cp:revision>
  <dcterms:created xsi:type="dcterms:W3CDTF">2018-12-08T13:23:00Z</dcterms:created>
  <dcterms:modified xsi:type="dcterms:W3CDTF">2018-12-08T13:23:00Z</dcterms:modified>
</cp:coreProperties>
</file>